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908" w:rsidRDefault="00E44908" w:rsidP="00665175">
      <w:pPr>
        <w:spacing w:after="0" w:line="240" w:lineRule="auto"/>
        <w:ind w:left="4820" w:firstLine="425"/>
        <w:rPr>
          <w:rFonts w:ascii="Times New Roman" w:hAnsi="Times New Roman" w:cs="Times New Roman"/>
          <w:sz w:val="28"/>
          <w:szCs w:val="28"/>
        </w:rPr>
      </w:pPr>
      <w:r w:rsidRPr="00E44908">
        <w:rPr>
          <w:rFonts w:ascii="Times New Roman" w:hAnsi="Times New Roman" w:cs="Times New Roman"/>
          <w:sz w:val="28"/>
          <w:szCs w:val="28"/>
        </w:rPr>
        <w:t>Приложение</w:t>
      </w:r>
    </w:p>
    <w:p w:rsidR="00665175" w:rsidRPr="00B64E0A" w:rsidRDefault="00665175" w:rsidP="00665175">
      <w:pPr>
        <w:spacing w:after="0" w:line="240" w:lineRule="auto"/>
        <w:ind w:left="4820" w:firstLine="425"/>
        <w:rPr>
          <w:rFonts w:ascii="Times New Roman" w:hAnsi="Times New Roman" w:cs="Times New Roman"/>
          <w:sz w:val="28"/>
          <w:szCs w:val="28"/>
        </w:rPr>
      </w:pPr>
    </w:p>
    <w:p w:rsidR="00E44908" w:rsidRDefault="00E44908" w:rsidP="00665175">
      <w:pPr>
        <w:spacing w:after="0" w:line="240" w:lineRule="auto"/>
        <w:ind w:left="4820" w:firstLine="425"/>
        <w:rPr>
          <w:rFonts w:ascii="Times New Roman" w:hAnsi="Times New Roman" w:cs="Times New Roman"/>
          <w:sz w:val="28"/>
          <w:szCs w:val="28"/>
        </w:rPr>
      </w:pPr>
      <w:r w:rsidRPr="00E44908">
        <w:rPr>
          <w:rFonts w:ascii="Times New Roman" w:hAnsi="Times New Roman" w:cs="Times New Roman"/>
          <w:sz w:val="28"/>
          <w:szCs w:val="28"/>
        </w:rPr>
        <w:t>УТВЕРЖДЕН</w:t>
      </w:r>
    </w:p>
    <w:p w:rsidR="00665175" w:rsidRPr="00B64E0A" w:rsidRDefault="00665175" w:rsidP="00665175">
      <w:pPr>
        <w:spacing w:after="0" w:line="240" w:lineRule="auto"/>
        <w:ind w:left="4820" w:firstLine="425"/>
        <w:rPr>
          <w:rFonts w:ascii="Times New Roman" w:hAnsi="Times New Roman" w:cs="Times New Roman"/>
          <w:sz w:val="28"/>
          <w:szCs w:val="28"/>
        </w:rPr>
      </w:pPr>
    </w:p>
    <w:p w:rsidR="00E44908" w:rsidRPr="00E44908" w:rsidRDefault="00E44908" w:rsidP="00665175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44908">
        <w:rPr>
          <w:rFonts w:ascii="Times New Roman" w:hAnsi="Times New Roman" w:cs="Times New Roman"/>
          <w:sz w:val="28"/>
          <w:szCs w:val="28"/>
        </w:rPr>
        <w:t>распоряжением администрации  Губернатора и Правительства Кировской области</w:t>
      </w:r>
    </w:p>
    <w:p w:rsidR="00E44908" w:rsidRPr="00E44908" w:rsidRDefault="00E44908" w:rsidP="00665175">
      <w:pPr>
        <w:tabs>
          <w:tab w:val="left" w:pos="7513"/>
        </w:tabs>
        <w:spacing w:after="720" w:line="240" w:lineRule="auto"/>
        <w:ind w:left="5387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B64E0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E44908">
        <w:rPr>
          <w:rFonts w:ascii="Times New Roman" w:hAnsi="Times New Roman" w:cs="Times New Roman"/>
          <w:sz w:val="28"/>
          <w:szCs w:val="28"/>
        </w:rPr>
        <w:t>№</w:t>
      </w:r>
    </w:p>
    <w:p w:rsidR="00A724B4" w:rsidRDefault="005738AB" w:rsidP="00A724B4">
      <w:pPr>
        <w:pStyle w:val="20"/>
        <w:shd w:val="clear" w:color="auto" w:fill="auto"/>
        <w:spacing w:line="240" w:lineRule="auto"/>
        <w:rPr>
          <w:rStyle w:val="2"/>
          <w:rFonts w:cs="Times New Roman"/>
          <w:b/>
          <w:spacing w:val="0"/>
          <w:sz w:val="28"/>
          <w:szCs w:val="28"/>
        </w:rPr>
      </w:pPr>
      <w:r w:rsidRPr="00587077">
        <w:rPr>
          <w:rStyle w:val="2"/>
          <w:rFonts w:cs="Times New Roman"/>
          <w:b/>
          <w:spacing w:val="0"/>
          <w:sz w:val="28"/>
          <w:szCs w:val="28"/>
        </w:rPr>
        <w:t>ДОКЛАД</w:t>
      </w:r>
    </w:p>
    <w:p w:rsidR="005738AB" w:rsidRPr="00587077" w:rsidRDefault="005738AB" w:rsidP="00A724B4">
      <w:pPr>
        <w:pStyle w:val="20"/>
        <w:shd w:val="clear" w:color="auto" w:fill="auto"/>
        <w:spacing w:after="480" w:line="240" w:lineRule="auto"/>
        <w:rPr>
          <w:rStyle w:val="2"/>
          <w:rFonts w:cs="Times New Roman"/>
          <w:b/>
          <w:spacing w:val="0"/>
          <w:sz w:val="28"/>
          <w:szCs w:val="28"/>
        </w:rPr>
      </w:pPr>
      <w:r w:rsidRPr="00587077">
        <w:rPr>
          <w:rStyle w:val="2"/>
          <w:rFonts w:cs="Times New Roman"/>
          <w:b/>
          <w:spacing w:val="0"/>
          <w:sz w:val="28"/>
          <w:szCs w:val="28"/>
        </w:rPr>
        <w:t xml:space="preserve">о правоприменительной практике осуществления </w:t>
      </w:r>
      <w:r w:rsidR="002F5D4E" w:rsidRPr="00587077">
        <w:rPr>
          <w:rStyle w:val="2"/>
          <w:rFonts w:cs="Times New Roman"/>
          <w:b/>
          <w:spacing w:val="0"/>
          <w:sz w:val="28"/>
          <w:szCs w:val="28"/>
        </w:rPr>
        <w:t xml:space="preserve">регионального </w:t>
      </w:r>
      <w:r w:rsidRPr="00587077">
        <w:rPr>
          <w:rStyle w:val="2"/>
          <w:rFonts w:cs="Times New Roman"/>
          <w:b/>
          <w:spacing w:val="0"/>
          <w:sz w:val="28"/>
          <w:szCs w:val="28"/>
        </w:rPr>
        <w:t>государственного надзора в области защиты населения</w:t>
      </w:r>
      <w:r w:rsidR="00251E07" w:rsidRPr="00251E07">
        <w:rPr>
          <w:rStyle w:val="2"/>
          <w:rFonts w:cs="Times New Roman"/>
          <w:b/>
          <w:spacing w:val="0"/>
          <w:sz w:val="28"/>
          <w:szCs w:val="28"/>
        </w:rPr>
        <w:br/>
      </w:r>
      <w:r w:rsidRPr="00587077">
        <w:rPr>
          <w:rStyle w:val="2"/>
          <w:rFonts w:cs="Times New Roman"/>
          <w:b/>
          <w:spacing w:val="0"/>
          <w:sz w:val="28"/>
          <w:szCs w:val="28"/>
        </w:rPr>
        <w:t>и террито</w:t>
      </w:r>
      <w:r w:rsidR="004509B4" w:rsidRPr="00587077">
        <w:rPr>
          <w:rStyle w:val="2"/>
          <w:rFonts w:cs="Times New Roman"/>
          <w:b/>
          <w:spacing w:val="0"/>
          <w:sz w:val="28"/>
          <w:szCs w:val="28"/>
        </w:rPr>
        <w:t>рий</w:t>
      </w:r>
      <w:r w:rsidR="00251E07" w:rsidRPr="00251E07">
        <w:rPr>
          <w:rStyle w:val="2"/>
          <w:rFonts w:cs="Times New Roman"/>
          <w:b/>
          <w:spacing w:val="0"/>
          <w:sz w:val="28"/>
          <w:szCs w:val="28"/>
        </w:rPr>
        <w:t xml:space="preserve"> </w:t>
      </w:r>
      <w:r w:rsidR="004509B4" w:rsidRPr="00587077">
        <w:rPr>
          <w:rStyle w:val="2"/>
          <w:rFonts w:cs="Times New Roman"/>
          <w:b/>
          <w:spacing w:val="0"/>
          <w:sz w:val="28"/>
          <w:szCs w:val="28"/>
        </w:rPr>
        <w:t xml:space="preserve">от чрезвычайных ситуаций </w:t>
      </w:r>
      <w:r w:rsidRPr="00587077">
        <w:rPr>
          <w:rStyle w:val="2"/>
          <w:rFonts w:cs="Times New Roman"/>
          <w:b/>
          <w:spacing w:val="0"/>
          <w:sz w:val="28"/>
          <w:szCs w:val="28"/>
        </w:rPr>
        <w:t>за 20</w:t>
      </w:r>
      <w:r w:rsidR="00E80509" w:rsidRPr="00587077">
        <w:rPr>
          <w:rStyle w:val="2"/>
          <w:rFonts w:cs="Times New Roman"/>
          <w:b/>
          <w:spacing w:val="0"/>
          <w:sz w:val="28"/>
          <w:szCs w:val="28"/>
        </w:rPr>
        <w:t>2</w:t>
      </w:r>
      <w:r w:rsidR="004B4E75">
        <w:rPr>
          <w:rStyle w:val="2"/>
          <w:rFonts w:cs="Times New Roman"/>
          <w:b/>
          <w:spacing w:val="0"/>
          <w:sz w:val="28"/>
          <w:szCs w:val="28"/>
        </w:rPr>
        <w:t>5</w:t>
      </w:r>
      <w:r w:rsidRPr="00587077">
        <w:rPr>
          <w:rStyle w:val="2"/>
          <w:rFonts w:cs="Times New Roman"/>
          <w:b/>
          <w:spacing w:val="0"/>
          <w:sz w:val="28"/>
          <w:szCs w:val="28"/>
        </w:rPr>
        <w:t xml:space="preserve"> год</w:t>
      </w:r>
    </w:p>
    <w:p w:rsidR="00242972" w:rsidRPr="00184C04" w:rsidRDefault="00287DB1" w:rsidP="009236B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A724B4" w:rsidRPr="00184C04">
        <w:rPr>
          <w:rFonts w:ascii="Times New Roman" w:hAnsi="Times New Roman" w:cs="Times New Roman"/>
          <w:sz w:val="28"/>
          <w:szCs w:val="28"/>
        </w:rPr>
        <w:t xml:space="preserve">оклад о правоприменительной практике осуществления регионального государственного надзора в области защиты населения </w:t>
      </w:r>
      <w:r w:rsidR="00193E1F" w:rsidRPr="00184C04">
        <w:rPr>
          <w:rFonts w:ascii="Times New Roman" w:hAnsi="Times New Roman" w:cs="Times New Roman"/>
          <w:sz w:val="28"/>
          <w:szCs w:val="28"/>
        </w:rPr>
        <w:br/>
      </w:r>
      <w:r w:rsidR="00A724B4" w:rsidRPr="00184C04">
        <w:rPr>
          <w:rFonts w:ascii="Times New Roman" w:hAnsi="Times New Roman" w:cs="Times New Roman"/>
          <w:sz w:val="28"/>
          <w:szCs w:val="28"/>
        </w:rPr>
        <w:t>и территорий от чрезвычайных ситуаций за 202</w:t>
      </w:r>
      <w:r w:rsidR="004B4E75" w:rsidRPr="00184C04">
        <w:rPr>
          <w:rFonts w:ascii="Times New Roman" w:hAnsi="Times New Roman" w:cs="Times New Roman"/>
          <w:sz w:val="28"/>
          <w:szCs w:val="28"/>
        </w:rPr>
        <w:t>5</w:t>
      </w:r>
      <w:r w:rsidR="00A724B4" w:rsidRPr="00184C04">
        <w:rPr>
          <w:rFonts w:ascii="Times New Roman" w:hAnsi="Times New Roman" w:cs="Times New Roman"/>
          <w:sz w:val="28"/>
          <w:szCs w:val="28"/>
        </w:rPr>
        <w:t xml:space="preserve"> год подготовлен </w:t>
      </w:r>
      <w:r w:rsidR="00193E1F" w:rsidRPr="00184C04">
        <w:rPr>
          <w:rFonts w:ascii="Times New Roman" w:hAnsi="Times New Roman" w:cs="Times New Roman"/>
          <w:sz w:val="28"/>
          <w:szCs w:val="28"/>
        </w:rPr>
        <w:br/>
      </w:r>
      <w:r w:rsidR="00A724B4" w:rsidRPr="00184C04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8" w:history="1">
        <w:r w:rsidR="00A724B4" w:rsidRPr="00184C04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47</w:t>
        </w:r>
      </w:hyperlink>
      <w:r w:rsidR="00A724B4" w:rsidRPr="00184C04">
        <w:rPr>
          <w:rFonts w:ascii="Times New Roman" w:hAnsi="Times New Roman" w:cs="Times New Roman"/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</w:t>
      </w:r>
      <w:r w:rsidR="00DE0747" w:rsidRPr="00184C04">
        <w:rPr>
          <w:rFonts w:ascii="Times New Roman" w:hAnsi="Times New Roman" w:cs="Times New Roman"/>
          <w:sz w:val="28"/>
          <w:szCs w:val="28"/>
        </w:rPr>
        <w:br/>
      </w:r>
      <w:r w:rsidR="00A724B4" w:rsidRPr="00184C04">
        <w:rPr>
          <w:rFonts w:ascii="Times New Roman" w:hAnsi="Times New Roman" w:cs="Times New Roman"/>
          <w:sz w:val="28"/>
          <w:szCs w:val="28"/>
        </w:rPr>
        <w:t xml:space="preserve">в Российской Федерации» (далее </w:t>
      </w:r>
      <w:r w:rsidR="005B1921" w:rsidRPr="00184C04">
        <w:rPr>
          <w:rFonts w:ascii="Times New Roman" w:hAnsi="Times New Roman" w:cs="Times New Roman"/>
          <w:sz w:val="28"/>
          <w:szCs w:val="28"/>
        </w:rPr>
        <w:t>–</w:t>
      </w:r>
      <w:r w:rsidR="00A724B4" w:rsidRPr="00184C04">
        <w:rPr>
          <w:rFonts w:ascii="Times New Roman" w:hAnsi="Times New Roman" w:cs="Times New Roman"/>
          <w:sz w:val="28"/>
          <w:szCs w:val="28"/>
        </w:rPr>
        <w:t xml:space="preserve"> Федеральный зак</w:t>
      </w:r>
      <w:r w:rsidR="00C844F9" w:rsidRPr="00184C04">
        <w:rPr>
          <w:rFonts w:ascii="Times New Roman" w:hAnsi="Times New Roman" w:cs="Times New Roman"/>
          <w:sz w:val="28"/>
          <w:szCs w:val="28"/>
        </w:rPr>
        <w:t xml:space="preserve">он от 31.07.2020 </w:t>
      </w:r>
      <w:r w:rsidR="00DE0747" w:rsidRPr="00184C04">
        <w:rPr>
          <w:rFonts w:ascii="Times New Roman" w:hAnsi="Times New Roman" w:cs="Times New Roman"/>
          <w:sz w:val="28"/>
          <w:szCs w:val="28"/>
        </w:rPr>
        <w:br/>
      </w:r>
      <w:r w:rsidR="00C844F9" w:rsidRPr="00184C04">
        <w:rPr>
          <w:rFonts w:ascii="Times New Roman" w:hAnsi="Times New Roman" w:cs="Times New Roman"/>
          <w:sz w:val="28"/>
          <w:szCs w:val="28"/>
        </w:rPr>
        <w:t>№ 248-ФЗ)</w:t>
      </w:r>
      <w:r w:rsidR="00F76A0E" w:rsidRPr="00184C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F76A0E" w:rsidRPr="00184C04">
        <w:rPr>
          <w:rFonts w:ascii="Times New Roman" w:hAnsi="Times New Roman" w:cs="Times New Roman"/>
          <w:sz w:val="28"/>
          <w:szCs w:val="28"/>
        </w:rPr>
        <w:t>пункт</w:t>
      </w:r>
      <w:r w:rsidR="00184C04" w:rsidRPr="00184C04">
        <w:rPr>
          <w:rFonts w:ascii="Times New Roman" w:hAnsi="Times New Roman" w:cs="Times New Roman"/>
          <w:sz w:val="28"/>
          <w:szCs w:val="28"/>
        </w:rPr>
        <w:t>ом</w:t>
      </w:r>
      <w:r w:rsidR="00F76A0E" w:rsidRPr="00184C04">
        <w:rPr>
          <w:rFonts w:ascii="Times New Roman" w:hAnsi="Times New Roman" w:cs="Times New Roman"/>
          <w:sz w:val="28"/>
          <w:szCs w:val="28"/>
        </w:rPr>
        <w:t xml:space="preserve"> 3.3 </w:t>
      </w:r>
      <w:r w:rsidR="00242972" w:rsidRPr="00184C04">
        <w:rPr>
          <w:rFonts w:ascii="Times New Roman" w:hAnsi="Times New Roman" w:cs="Times New Roman"/>
          <w:sz w:val="28"/>
          <w:szCs w:val="28"/>
        </w:rPr>
        <w:t>Положения о региональном государственном надзоре в области защиты населения и территорий от чрезвычайных ситуаций, утвержденно</w:t>
      </w:r>
      <w:r w:rsidR="00184C04" w:rsidRPr="00184C04">
        <w:rPr>
          <w:rFonts w:ascii="Times New Roman" w:hAnsi="Times New Roman" w:cs="Times New Roman"/>
          <w:sz w:val="28"/>
          <w:szCs w:val="28"/>
        </w:rPr>
        <w:t>го</w:t>
      </w:r>
      <w:r w:rsidR="00242972" w:rsidRPr="00184C04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Кировской области от 21.09.2021 № 497-П «О региональном государственном надзоре в области защиты населения и территорий от чрезвычайных ситуаций»</w:t>
      </w:r>
      <w:r w:rsidR="0006579F" w:rsidRPr="00184C04">
        <w:rPr>
          <w:rFonts w:ascii="Times New Roman" w:hAnsi="Times New Roman" w:cs="Times New Roman"/>
          <w:sz w:val="28"/>
          <w:szCs w:val="28"/>
        </w:rPr>
        <w:t xml:space="preserve"> (далее – Положение)</w:t>
      </w:r>
      <w:r w:rsidR="00242972" w:rsidRPr="00184C04">
        <w:rPr>
          <w:rFonts w:ascii="Times New Roman" w:hAnsi="Times New Roman" w:cs="Times New Roman"/>
          <w:sz w:val="28"/>
          <w:szCs w:val="28"/>
        </w:rPr>
        <w:t>.</w:t>
      </w:r>
    </w:p>
    <w:p w:rsidR="00242972" w:rsidRPr="00184C04" w:rsidRDefault="00242972" w:rsidP="009236B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04">
        <w:rPr>
          <w:rFonts w:ascii="Times New Roman" w:hAnsi="Times New Roman" w:cs="Times New Roman"/>
          <w:sz w:val="28"/>
          <w:szCs w:val="28"/>
        </w:rPr>
        <w:t xml:space="preserve">Администрация Губернатора и Правительства Кировской области </w:t>
      </w:r>
      <w:r w:rsidR="00DE0747" w:rsidRPr="00184C04">
        <w:rPr>
          <w:rFonts w:ascii="Times New Roman" w:hAnsi="Times New Roman" w:cs="Times New Roman"/>
          <w:sz w:val="28"/>
          <w:szCs w:val="28"/>
        </w:rPr>
        <w:br/>
      </w:r>
      <w:r w:rsidRPr="00184C04">
        <w:rPr>
          <w:rFonts w:ascii="Times New Roman" w:hAnsi="Times New Roman" w:cs="Times New Roman"/>
          <w:sz w:val="28"/>
          <w:szCs w:val="28"/>
        </w:rPr>
        <w:t>в рамках своих полномочий осуществляет региональный государственный надзор в области защиты населения и территорий от чрезвычайных ситуаций (далее – региональный государственный надзор).</w:t>
      </w:r>
    </w:p>
    <w:p w:rsidR="00184C04" w:rsidRPr="00184C04" w:rsidRDefault="00242972" w:rsidP="009236B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04">
        <w:rPr>
          <w:rFonts w:ascii="Times New Roman" w:hAnsi="Times New Roman" w:cs="Times New Roman"/>
          <w:sz w:val="28"/>
          <w:szCs w:val="28"/>
        </w:rPr>
        <w:t xml:space="preserve">Предметом регионального государственного надзора является соблюдение осуществляющими деятельность на территории Кировской области организациями и гражданами, за исключением организаций </w:t>
      </w:r>
      <w:r w:rsidR="00DE0747" w:rsidRPr="00184C04">
        <w:rPr>
          <w:rFonts w:ascii="Times New Roman" w:hAnsi="Times New Roman" w:cs="Times New Roman"/>
          <w:sz w:val="28"/>
          <w:szCs w:val="28"/>
        </w:rPr>
        <w:br/>
      </w:r>
      <w:r w:rsidRPr="00184C04">
        <w:rPr>
          <w:rFonts w:ascii="Times New Roman" w:hAnsi="Times New Roman" w:cs="Times New Roman"/>
          <w:sz w:val="28"/>
          <w:szCs w:val="28"/>
        </w:rPr>
        <w:t xml:space="preserve">и граждан, деятельность которых подлежит федеральному </w:t>
      </w:r>
      <w:r w:rsidRPr="00184C04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государственному надзору в области защиты населения и территорий </w:t>
      </w:r>
      <w:r w:rsidR="00DE0747" w:rsidRPr="00184C04">
        <w:rPr>
          <w:rFonts w:ascii="Times New Roman" w:hAnsi="Times New Roman" w:cs="Times New Roman"/>
          <w:sz w:val="28"/>
          <w:szCs w:val="28"/>
        </w:rPr>
        <w:br/>
      </w:r>
      <w:r w:rsidRPr="00184C04">
        <w:rPr>
          <w:rFonts w:ascii="Times New Roman" w:hAnsi="Times New Roman" w:cs="Times New Roman"/>
          <w:sz w:val="28"/>
          <w:szCs w:val="28"/>
        </w:rPr>
        <w:t xml:space="preserve">от чрезвычайных ситуаций (далее </w:t>
      </w:r>
      <w:r w:rsidR="00184C04" w:rsidRPr="00184C04">
        <w:rPr>
          <w:rFonts w:ascii="Times New Roman" w:hAnsi="Times New Roman" w:cs="Times New Roman"/>
          <w:sz w:val="28"/>
          <w:szCs w:val="28"/>
        </w:rPr>
        <w:t>–</w:t>
      </w:r>
      <w:r w:rsidRPr="00184C04">
        <w:rPr>
          <w:rFonts w:ascii="Times New Roman" w:hAnsi="Times New Roman" w:cs="Times New Roman"/>
          <w:sz w:val="28"/>
          <w:szCs w:val="28"/>
        </w:rPr>
        <w:t xml:space="preserve"> контролируемые лица), обязательных требований в области защиты населения и территорий от чрезвычайных ситуаций</w:t>
      </w:r>
      <w:r w:rsidR="00287DB1">
        <w:rPr>
          <w:rFonts w:ascii="Times New Roman" w:hAnsi="Times New Roman" w:cs="Times New Roman"/>
          <w:sz w:val="28"/>
          <w:szCs w:val="28"/>
        </w:rPr>
        <w:t xml:space="preserve"> (далее – обязательные требования)</w:t>
      </w:r>
      <w:r w:rsidRPr="00184C04">
        <w:rPr>
          <w:rFonts w:ascii="Times New Roman" w:hAnsi="Times New Roman" w:cs="Times New Roman"/>
          <w:sz w:val="28"/>
          <w:szCs w:val="28"/>
        </w:rPr>
        <w:t xml:space="preserve">, установленных Федеральным </w:t>
      </w:r>
      <w:hyperlink r:id="rId9" w:history="1">
        <w:r w:rsidRPr="00184C0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84C04">
        <w:rPr>
          <w:rFonts w:ascii="Times New Roman" w:hAnsi="Times New Roman" w:cs="Times New Roman"/>
          <w:sz w:val="28"/>
          <w:szCs w:val="28"/>
        </w:rPr>
        <w:t xml:space="preserve"> от 21.12.1994 № 68-ФЗ «О защите населения и территорий </w:t>
      </w:r>
      <w:r w:rsidR="00287DB1">
        <w:rPr>
          <w:rFonts w:ascii="Times New Roman" w:hAnsi="Times New Roman" w:cs="Times New Roman"/>
          <w:sz w:val="28"/>
          <w:szCs w:val="28"/>
        </w:rPr>
        <w:br/>
      </w:r>
      <w:r w:rsidRPr="00184C04">
        <w:rPr>
          <w:rFonts w:ascii="Times New Roman" w:hAnsi="Times New Roman" w:cs="Times New Roman"/>
          <w:sz w:val="28"/>
          <w:szCs w:val="28"/>
        </w:rPr>
        <w:t>от чрезвычайных ситуаций природного и техногенного характера»</w:t>
      </w:r>
      <w:r w:rsidR="00184C04" w:rsidRPr="00184C04">
        <w:rPr>
          <w:rFonts w:ascii="Times New Roman" w:hAnsi="Times New Roman" w:cs="Times New Roman"/>
          <w:sz w:val="28"/>
          <w:szCs w:val="28"/>
        </w:rPr>
        <w:t xml:space="preserve"> </w:t>
      </w:r>
      <w:r w:rsidR="00287DB1">
        <w:rPr>
          <w:rFonts w:ascii="Times New Roman" w:hAnsi="Times New Roman" w:cs="Times New Roman"/>
          <w:sz w:val="28"/>
          <w:szCs w:val="28"/>
        </w:rPr>
        <w:br/>
      </w:r>
      <w:r w:rsidR="00184C04" w:rsidRPr="00184C04">
        <w:rPr>
          <w:rFonts w:ascii="Times New Roman" w:hAnsi="Times New Roman" w:cs="Times New Roman"/>
          <w:sz w:val="28"/>
          <w:szCs w:val="28"/>
        </w:rPr>
        <w:t>и принимаемыми в соответствии с ним иными нормативными правовыми актами Российской Федерации, законами и иными нормативными правовыми актами Кировской области.</w:t>
      </w:r>
    </w:p>
    <w:p w:rsidR="00727B23" w:rsidRPr="00184C04" w:rsidRDefault="00727B23" w:rsidP="009236B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04">
        <w:rPr>
          <w:rFonts w:ascii="Times New Roman" w:hAnsi="Times New Roman" w:cs="Times New Roman"/>
          <w:color w:val="000000"/>
          <w:sz w:val="28"/>
          <w:szCs w:val="28"/>
        </w:rPr>
        <w:t xml:space="preserve">С учетом вероятности наступления и тяжести потенциальных негативных последствий несоблюдения обязательных требований </w:t>
      </w:r>
      <w:r w:rsidR="00DE0747" w:rsidRPr="00184C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4C04">
        <w:rPr>
          <w:rFonts w:ascii="Times New Roman" w:hAnsi="Times New Roman" w:cs="Times New Roman"/>
          <w:color w:val="000000"/>
          <w:sz w:val="28"/>
          <w:szCs w:val="28"/>
        </w:rPr>
        <w:t xml:space="preserve">объекты регионального государственного надзора подлежат отнесению </w:t>
      </w:r>
      <w:r w:rsidR="00DE0747" w:rsidRPr="00184C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4C04">
        <w:rPr>
          <w:rFonts w:ascii="Times New Roman" w:hAnsi="Times New Roman" w:cs="Times New Roman"/>
          <w:color w:val="000000"/>
          <w:sz w:val="28"/>
          <w:szCs w:val="28"/>
        </w:rPr>
        <w:t xml:space="preserve">к категориям среднего, умеренного и низкого рисков </w:t>
      </w:r>
      <w:r w:rsidR="00DE0747" w:rsidRPr="00184C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4C04">
        <w:rPr>
          <w:rFonts w:ascii="Times New Roman" w:hAnsi="Times New Roman" w:cs="Times New Roman"/>
          <w:color w:val="000000"/>
          <w:sz w:val="28"/>
          <w:szCs w:val="28"/>
        </w:rPr>
        <w:t xml:space="preserve">в зависимости от показателя потенциального риска причинения вреда (ущерба) охраняемым законом ценностям в области защиты населения </w:t>
      </w:r>
      <w:r w:rsidR="00DE0747" w:rsidRPr="00184C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4C04">
        <w:rPr>
          <w:rFonts w:ascii="Times New Roman" w:hAnsi="Times New Roman" w:cs="Times New Roman"/>
          <w:color w:val="000000"/>
          <w:sz w:val="28"/>
          <w:szCs w:val="28"/>
        </w:rPr>
        <w:t>и территорий от чрезвычайных ситуаций</w:t>
      </w:r>
      <w:r w:rsidR="00287DB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27B23" w:rsidRPr="00184C04" w:rsidRDefault="00184C04" w:rsidP="009236BE">
      <w:pPr>
        <w:pStyle w:val="af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84C04">
        <w:rPr>
          <w:rFonts w:ascii="Times New Roman" w:hAnsi="Times New Roman" w:cs="Times New Roman"/>
          <w:sz w:val="28"/>
          <w:szCs w:val="28"/>
        </w:rPr>
        <w:t>К</w:t>
      </w:r>
      <w:r w:rsidR="00727B23" w:rsidRPr="00184C04">
        <w:rPr>
          <w:rFonts w:ascii="Times New Roman" w:hAnsi="Times New Roman" w:cs="Times New Roman"/>
          <w:sz w:val="28"/>
          <w:szCs w:val="28"/>
        </w:rPr>
        <w:t xml:space="preserve"> категории среднего риска</w:t>
      </w:r>
      <w:r w:rsidR="00287DB1">
        <w:rPr>
          <w:rFonts w:ascii="Times New Roman" w:hAnsi="Times New Roman" w:cs="Times New Roman"/>
          <w:sz w:val="28"/>
          <w:szCs w:val="28"/>
        </w:rPr>
        <w:t xml:space="preserve"> относится</w:t>
      </w:r>
      <w:r w:rsidR="00727B23" w:rsidRPr="00184C04">
        <w:rPr>
          <w:rFonts w:ascii="Times New Roman" w:hAnsi="Times New Roman" w:cs="Times New Roman"/>
          <w:sz w:val="28"/>
          <w:szCs w:val="28"/>
        </w:rPr>
        <w:t>:</w:t>
      </w:r>
    </w:p>
    <w:p w:rsidR="00727B23" w:rsidRPr="00184C04" w:rsidRDefault="00727B23" w:rsidP="009236B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04">
        <w:rPr>
          <w:rFonts w:ascii="Times New Roman" w:hAnsi="Times New Roman" w:cs="Times New Roman"/>
          <w:sz w:val="28"/>
          <w:szCs w:val="28"/>
        </w:rPr>
        <w:t xml:space="preserve">деятельность организаций отдыха детей и их оздоровления </w:t>
      </w:r>
      <w:r w:rsidR="00DE0747" w:rsidRPr="00184C04">
        <w:rPr>
          <w:rFonts w:ascii="Times New Roman" w:hAnsi="Times New Roman" w:cs="Times New Roman"/>
          <w:sz w:val="28"/>
          <w:szCs w:val="28"/>
        </w:rPr>
        <w:br/>
      </w:r>
      <w:r w:rsidRPr="00184C04">
        <w:rPr>
          <w:rFonts w:ascii="Times New Roman" w:hAnsi="Times New Roman" w:cs="Times New Roman"/>
          <w:sz w:val="28"/>
          <w:szCs w:val="28"/>
        </w:rPr>
        <w:t>на территориях, подверженных угрозе распространения природных пожаров, либо в зоне экстренного оповещения населения, либо в зонах возможного химического загрязнения (заражения), установленных вокруг химически опасных объектов;</w:t>
      </w:r>
    </w:p>
    <w:p w:rsidR="00727B23" w:rsidRPr="00184C04" w:rsidRDefault="00727B23" w:rsidP="009236B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04">
        <w:rPr>
          <w:rFonts w:ascii="Times New Roman" w:hAnsi="Times New Roman" w:cs="Times New Roman"/>
          <w:sz w:val="28"/>
          <w:szCs w:val="28"/>
        </w:rPr>
        <w:t>деятельность организаций, имеющих во владении и (или) пользовании объекты, на которых за последние десять лет возникали чрезвычайные ситуации техногенного характера или аварии на которых становились источниками возникновения чрезвычайных ситуаций;</w:t>
      </w:r>
    </w:p>
    <w:p w:rsidR="00727B23" w:rsidRPr="00184C04" w:rsidRDefault="00727B23" w:rsidP="009236B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04">
        <w:rPr>
          <w:rFonts w:ascii="Times New Roman" w:hAnsi="Times New Roman" w:cs="Times New Roman"/>
          <w:sz w:val="28"/>
          <w:szCs w:val="28"/>
        </w:rPr>
        <w:t xml:space="preserve">деятельность организаций, выполняющих функции органов управления единой государственной системы предупреждения </w:t>
      </w:r>
      <w:r w:rsidR="00DE0747" w:rsidRPr="00184C04">
        <w:rPr>
          <w:rFonts w:ascii="Times New Roman" w:hAnsi="Times New Roman" w:cs="Times New Roman"/>
          <w:sz w:val="28"/>
          <w:szCs w:val="28"/>
        </w:rPr>
        <w:br/>
      </w:r>
      <w:r w:rsidRPr="00184C04">
        <w:rPr>
          <w:rFonts w:ascii="Times New Roman" w:hAnsi="Times New Roman" w:cs="Times New Roman"/>
          <w:sz w:val="28"/>
          <w:szCs w:val="28"/>
        </w:rPr>
        <w:t>и ликвидации чрезвычайных ситуаций на муниципальном уровне.</w:t>
      </w:r>
    </w:p>
    <w:p w:rsidR="00727B23" w:rsidRPr="00184C04" w:rsidRDefault="00184C04" w:rsidP="009236BE">
      <w:pPr>
        <w:pStyle w:val="af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04"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727B23" w:rsidRPr="00184C04">
        <w:rPr>
          <w:rFonts w:ascii="Times New Roman" w:hAnsi="Times New Roman" w:cs="Times New Roman"/>
          <w:sz w:val="28"/>
          <w:szCs w:val="28"/>
        </w:rPr>
        <w:t xml:space="preserve"> категории умеренного риска</w:t>
      </w:r>
      <w:r w:rsidR="00287DB1">
        <w:rPr>
          <w:rFonts w:ascii="Times New Roman" w:hAnsi="Times New Roman" w:cs="Times New Roman"/>
          <w:sz w:val="28"/>
          <w:szCs w:val="28"/>
        </w:rPr>
        <w:t xml:space="preserve"> относится </w:t>
      </w:r>
      <w:r w:rsidR="00727B23" w:rsidRPr="00184C04">
        <w:rPr>
          <w:rFonts w:ascii="Times New Roman" w:hAnsi="Times New Roman" w:cs="Times New Roman"/>
          <w:sz w:val="28"/>
          <w:szCs w:val="28"/>
        </w:rPr>
        <w:t>деятельность образовательных, медицинских организаций, организаций социального обслуживания, осуществляющих свою деятельность в зданиях или помещениях, расположенных на территориях, подверженных угрозе распространения природных пожаров, либо в зоне экстренного оповещения населения, либо в зонах возможного химического загрязнения (заражения), установленных вокруг химически опасных объектов.</w:t>
      </w:r>
    </w:p>
    <w:p w:rsidR="00727B23" w:rsidRPr="00184C04" w:rsidRDefault="00287DB1" w:rsidP="009236BE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К категории низкого риска относятся о</w:t>
      </w:r>
      <w:r w:rsidR="00727B23" w:rsidRPr="00184C04">
        <w:rPr>
          <w:rFonts w:ascii="Times New Roman" w:hAnsi="Times New Roman" w:cs="Times New Roman"/>
          <w:sz w:val="28"/>
          <w:szCs w:val="28"/>
        </w:rPr>
        <w:t xml:space="preserve">бъекты надзора, </w:t>
      </w:r>
      <w:r w:rsidR="009236BE">
        <w:rPr>
          <w:rFonts w:ascii="Times New Roman" w:hAnsi="Times New Roman" w:cs="Times New Roman"/>
          <w:sz w:val="28"/>
          <w:szCs w:val="28"/>
        </w:rPr>
        <w:br/>
      </w:r>
      <w:r w:rsidR="00727B23" w:rsidRPr="00184C04">
        <w:rPr>
          <w:rFonts w:ascii="Times New Roman" w:hAnsi="Times New Roman" w:cs="Times New Roman"/>
          <w:sz w:val="28"/>
          <w:szCs w:val="28"/>
        </w:rPr>
        <w:t>не подлежащие отнесению к категориям среднего или умеренного риска.</w:t>
      </w:r>
    </w:p>
    <w:p w:rsidR="00242972" w:rsidRPr="00184C04" w:rsidRDefault="00287DB1" w:rsidP="009236B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01.01.2026</w:t>
      </w:r>
      <w:r w:rsidR="00242972" w:rsidRPr="00184C04">
        <w:rPr>
          <w:rFonts w:ascii="Times New Roman" w:hAnsi="Times New Roman" w:cs="Times New Roman"/>
          <w:sz w:val="28"/>
          <w:szCs w:val="28"/>
        </w:rPr>
        <w:t xml:space="preserve"> на учете состоит 93 объекта регионального государственного надзора (17 объектов среднего риска, </w:t>
      </w:r>
      <w:r w:rsidR="009236BE">
        <w:rPr>
          <w:rFonts w:ascii="Times New Roman" w:hAnsi="Times New Roman" w:cs="Times New Roman"/>
          <w:sz w:val="28"/>
          <w:szCs w:val="28"/>
        </w:rPr>
        <w:br/>
      </w:r>
      <w:r w:rsidR="00242972" w:rsidRPr="00184C04">
        <w:rPr>
          <w:rFonts w:ascii="Times New Roman" w:hAnsi="Times New Roman" w:cs="Times New Roman"/>
          <w:sz w:val="28"/>
          <w:szCs w:val="28"/>
        </w:rPr>
        <w:t>39 объектов умеренного риска, 37 объектов низкого риска).</w:t>
      </w:r>
    </w:p>
    <w:p w:rsidR="00F600C9" w:rsidRPr="00184C04" w:rsidRDefault="00287DB1" w:rsidP="009236B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r w:rsidR="006A3D47" w:rsidRPr="00184C0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01.01.2025 </w:t>
      </w:r>
      <w:r w:rsidR="00F600C9" w:rsidRPr="00184C04">
        <w:rPr>
          <w:rFonts w:ascii="Times New Roman" w:eastAsia="Calibri" w:hAnsi="Times New Roman" w:cs="Times New Roman"/>
          <w:color w:val="000000"/>
          <w:sz w:val="28"/>
          <w:szCs w:val="28"/>
        </w:rPr>
        <w:t>ограничени</w:t>
      </w:r>
      <w:r w:rsidR="00727B23" w:rsidRPr="00184C04">
        <w:rPr>
          <w:rFonts w:ascii="Times New Roman" w:eastAsia="Calibri" w:hAnsi="Times New Roman" w:cs="Times New Roman"/>
          <w:color w:val="000000"/>
          <w:sz w:val="28"/>
          <w:szCs w:val="28"/>
        </w:rPr>
        <w:t>я</w:t>
      </w:r>
      <w:r w:rsidR="00F600C9" w:rsidRPr="00184C0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проведение контрольных (надзорных) мероприятий в отношении юридических лиц, индивидуальных предпринимателей, установленны</w:t>
      </w:r>
      <w:r w:rsidR="006A3D47" w:rsidRPr="00184C04">
        <w:rPr>
          <w:rFonts w:ascii="Times New Roman" w:eastAsia="Calibri" w:hAnsi="Times New Roman" w:cs="Times New Roman"/>
          <w:color w:val="000000"/>
          <w:sz w:val="28"/>
          <w:szCs w:val="28"/>
        </w:rPr>
        <w:t>х</w:t>
      </w:r>
      <w:r w:rsidR="00F600C9" w:rsidRPr="00184C0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hyperlink r:id="rId10" w:history="1">
        <w:r w:rsidR="00F600C9" w:rsidRPr="00184C0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="00F600C9" w:rsidRPr="00184C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600C9" w:rsidRPr="00184C04">
        <w:rPr>
          <w:rFonts w:ascii="Times New Roman" w:hAnsi="Times New Roman" w:cs="Times New Roman"/>
          <w:sz w:val="28"/>
          <w:szCs w:val="28"/>
        </w:rPr>
        <w:t>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</w:t>
      </w:r>
      <w:r w:rsidR="00727B23" w:rsidRPr="00184C04">
        <w:rPr>
          <w:rFonts w:ascii="Times New Roman" w:hAnsi="Times New Roman" w:cs="Times New Roman"/>
          <w:sz w:val="28"/>
          <w:szCs w:val="28"/>
        </w:rPr>
        <w:t xml:space="preserve">, были отменены, </w:t>
      </w:r>
      <w:r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727B23" w:rsidRPr="00184C04">
        <w:rPr>
          <w:rFonts w:ascii="Times New Roman" w:hAnsi="Times New Roman" w:cs="Times New Roman"/>
          <w:sz w:val="28"/>
          <w:szCs w:val="28"/>
        </w:rPr>
        <w:t xml:space="preserve">плановые контрольные (надзорные) мероприятия </w:t>
      </w:r>
      <w:r w:rsidR="00715CB6" w:rsidRPr="00184C04">
        <w:rPr>
          <w:rFonts w:ascii="Times New Roman" w:hAnsi="Times New Roman" w:cs="Times New Roman"/>
          <w:sz w:val="28"/>
          <w:szCs w:val="28"/>
        </w:rPr>
        <w:t xml:space="preserve">в 2025 году </w:t>
      </w:r>
      <w:r w:rsidR="00727B23" w:rsidRPr="00184C04">
        <w:rPr>
          <w:rFonts w:ascii="Times New Roman" w:hAnsi="Times New Roman" w:cs="Times New Roman"/>
          <w:sz w:val="28"/>
          <w:szCs w:val="28"/>
        </w:rPr>
        <w:t>не проводились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CB6" w:rsidRPr="00184C04">
        <w:rPr>
          <w:rFonts w:ascii="Times New Roman" w:hAnsi="Times New Roman" w:cs="Times New Roman"/>
          <w:sz w:val="28"/>
          <w:szCs w:val="28"/>
        </w:rPr>
        <w:t>в связи с внесением</w:t>
      </w:r>
      <w:r w:rsidR="00F600C9" w:rsidRPr="00184C04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715CB6" w:rsidRPr="00184C04">
        <w:rPr>
          <w:rFonts w:ascii="Times New Roman" w:hAnsi="Times New Roman" w:cs="Times New Roman"/>
          <w:sz w:val="28"/>
          <w:szCs w:val="28"/>
        </w:rPr>
        <w:t>й</w:t>
      </w:r>
      <w:r w:rsidR="00F600C9" w:rsidRPr="00184C04">
        <w:rPr>
          <w:rFonts w:ascii="Times New Roman" w:hAnsi="Times New Roman" w:cs="Times New Roman"/>
          <w:sz w:val="28"/>
          <w:szCs w:val="28"/>
        </w:rPr>
        <w:t xml:space="preserve"> в </w:t>
      </w:r>
      <w:r w:rsidR="00715CB6" w:rsidRPr="00184C04">
        <w:rPr>
          <w:rFonts w:ascii="Times New Roman" w:hAnsi="Times New Roman" w:cs="Times New Roman"/>
          <w:sz w:val="28"/>
          <w:szCs w:val="28"/>
        </w:rPr>
        <w:t xml:space="preserve">статью 25 </w:t>
      </w:r>
      <w:r w:rsidR="00F600C9" w:rsidRPr="00184C04">
        <w:rPr>
          <w:rFonts w:ascii="Times New Roman" w:hAnsi="Times New Roman" w:cs="Times New Roman"/>
          <w:sz w:val="28"/>
          <w:szCs w:val="28"/>
        </w:rPr>
        <w:t>Федеральн</w:t>
      </w:r>
      <w:r w:rsidR="00715CB6" w:rsidRPr="00184C04">
        <w:rPr>
          <w:rFonts w:ascii="Times New Roman" w:hAnsi="Times New Roman" w:cs="Times New Roman"/>
          <w:sz w:val="28"/>
          <w:szCs w:val="28"/>
        </w:rPr>
        <w:t>ого</w:t>
      </w:r>
      <w:r w:rsidR="00F600C9" w:rsidRPr="00184C04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715CB6" w:rsidRPr="00184C04">
        <w:rPr>
          <w:rFonts w:ascii="Times New Roman" w:hAnsi="Times New Roman" w:cs="Times New Roman"/>
          <w:sz w:val="28"/>
          <w:szCs w:val="28"/>
        </w:rPr>
        <w:t>а</w:t>
      </w:r>
      <w:r w:rsidR="00F600C9" w:rsidRPr="00184C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00C9" w:rsidRPr="00184C04">
        <w:rPr>
          <w:rFonts w:ascii="Times New Roman" w:hAnsi="Times New Roman" w:cs="Times New Roman"/>
          <w:sz w:val="28"/>
          <w:szCs w:val="28"/>
        </w:rPr>
        <w:t xml:space="preserve">от 31.07.2020 </w:t>
      </w:r>
      <w:r>
        <w:rPr>
          <w:rFonts w:ascii="Times New Roman" w:hAnsi="Times New Roman" w:cs="Times New Roman"/>
          <w:sz w:val="28"/>
          <w:szCs w:val="28"/>
        </w:rPr>
        <w:br/>
      </w:r>
      <w:r w:rsidR="00F600C9" w:rsidRPr="00184C04">
        <w:rPr>
          <w:rFonts w:ascii="Times New Roman" w:hAnsi="Times New Roman" w:cs="Times New Roman"/>
          <w:sz w:val="28"/>
          <w:szCs w:val="28"/>
        </w:rPr>
        <w:t xml:space="preserve">№ 248-ФЗ, </w:t>
      </w:r>
      <w:r w:rsidR="00715CB6" w:rsidRPr="00184C04">
        <w:rPr>
          <w:rFonts w:ascii="Times New Roman" w:hAnsi="Times New Roman" w:cs="Times New Roman"/>
          <w:sz w:val="28"/>
          <w:szCs w:val="28"/>
          <w:lang w:eastAsia="ru-RU"/>
        </w:rPr>
        <w:t>согласно которым</w:t>
      </w:r>
      <w:r w:rsidR="00F600C9" w:rsidRPr="00184C04">
        <w:rPr>
          <w:rFonts w:ascii="Times New Roman" w:hAnsi="Times New Roman" w:cs="Times New Roman"/>
          <w:sz w:val="28"/>
          <w:szCs w:val="28"/>
          <w:lang w:eastAsia="ru-RU"/>
        </w:rPr>
        <w:t xml:space="preserve"> проведени</w:t>
      </w:r>
      <w:r w:rsidR="00715CB6" w:rsidRPr="00184C04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F600C9" w:rsidRPr="00184C04">
        <w:rPr>
          <w:rFonts w:ascii="Times New Roman" w:hAnsi="Times New Roman" w:cs="Times New Roman"/>
          <w:sz w:val="28"/>
          <w:szCs w:val="28"/>
          <w:lang w:eastAsia="ru-RU"/>
        </w:rPr>
        <w:t xml:space="preserve"> плановых контрольных (надзорных) мероприятий</w:t>
      </w:r>
      <w:r w:rsidR="00715CB6" w:rsidRPr="00184C0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600C9" w:rsidRPr="00184C04">
        <w:rPr>
          <w:rFonts w:ascii="Times New Roman" w:hAnsi="Times New Roman" w:cs="Times New Roman"/>
          <w:sz w:val="28"/>
          <w:szCs w:val="28"/>
          <w:lang w:eastAsia="ru-RU"/>
        </w:rPr>
        <w:t xml:space="preserve">для объектов контроля, отнесенных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F600C9" w:rsidRPr="00184C04">
        <w:rPr>
          <w:rFonts w:ascii="Times New Roman" w:hAnsi="Times New Roman" w:cs="Times New Roman"/>
          <w:sz w:val="28"/>
          <w:szCs w:val="28"/>
          <w:lang w:eastAsia="ru-RU"/>
        </w:rPr>
        <w:t>к категори</w:t>
      </w:r>
      <w:r w:rsidR="00715CB6" w:rsidRPr="00184C04">
        <w:rPr>
          <w:rFonts w:ascii="Times New Roman" w:hAnsi="Times New Roman" w:cs="Times New Roman"/>
          <w:sz w:val="28"/>
          <w:szCs w:val="28"/>
          <w:lang w:eastAsia="ru-RU"/>
        </w:rPr>
        <w:t xml:space="preserve">ям среднего, умеренного и низкого </w:t>
      </w:r>
      <w:r w:rsidR="00F600C9" w:rsidRPr="00184C04">
        <w:rPr>
          <w:rFonts w:ascii="Times New Roman" w:hAnsi="Times New Roman" w:cs="Times New Roman"/>
          <w:sz w:val="28"/>
          <w:szCs w:val="28"/>
          <w:lang w:eastAsia="ru-RU"/>
        </w:rPr>
        <w:t>риска</w:t>
      </w:r>
      <w:r w:rsidR="00715CB6" w:rsidRPr="00184C04">
        <w:rPr>
          <w:rFonts w:ascii="Times New Roman" w:hAnsi="Times New Roman" w:cs="Times New Roman"/>
          <w:sz w:val="28"/>
          <w:szCs w:val="28"/>
          <w:lang w:eastAsia="ru-RU"/>
        </w:rPr>
        <w:t xml:space="preserve">, не </w:t>
      </w:r>
      <w:r w:rsidR="00AE4D88" w:rsidRPr="00184C04">
        <w:rPr>
          <w:rFonts w:ascii="Times New Roman" w:hAnsi="Times New Roman" w:cs="Times New Roman"/>
          <w:sz w:val="28"/>
          <w:szCs w:val="28"/>
          <w:lang w:eastAsia="ru-RU"/>
        </w:rPr>
        <w:t>предусмотрено</w:t>
      </w:r>
      <w:r w:rsidR="00F600C9" w:rsidRPr="00184C0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600C9" w:rsidRPr="00184C04" w:rsidRDefault="006A3D47" w:rsidP="009236B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04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AE4D88" w:rsidRPr="00184C04">
        <w:rPr>
          <w:rFonts w:ascii="Times New Roman" w:hAnsi="Times New Roman" w:cs="Times New Roman"/>
          <w:sz w:val="28"/>
          <w:szCs w:val="28"/>
        </w:rPr>
        <w:t>этим</w:t>
      </w:r>
      <w:r w:rsidRPr="00184C04">
        <w:rPr>
          <w:rFonts w:ascii="Times New Roman" w:hAnsi="Times New Roman" w:cs="Times New Roman"/>
          <w:sz w:val="28"/>
          <w:szCs w:val="28"/>
        </w:rPr>
        <w:t xml:space="preserve"> </w:t>
      </w:r>
      <w:r w:rsidR="008E4D87" w:rsidRPr="00184C04">
        <w:rPr>
          <w:rFonts w:ascii="Times New Roman" w:hAnsi="Times New Roman" w:cs="Times New Roman"/>
          <w:sz w:val="28"/>
          <w:szCs w:val="28"/>
        </w:rPr>
        <w:t xml:space="preserve">профилактика рисков причинения вреда (ущерба) охраняемым законом ценностям в области защиты населения и территорий от чрезвычайных ситуаций </w:t>
      </w:r>
      <w:r w:rsidR="00CE23A4" w:rsidRPr="00184C04">
        <w:rPr>
          <w:rFonts w:ascii="Times New Roman" w:hAnsi="Times New Roman" w:cs="Times New Roman"/>
          <w:sz w:val="28"/>
          <w:szCs w:val="28"/>
        </w:rPr>
        <w:t xml:space="preserve">в 2025 году </w:t>
      </w:r>
      <w:r w:rsidR="00F600C9" w:rsidRPr="00184C04">
        <w:rPr>
          <w:rFonts w:ascii="Times New Roman" w:hAnsi="Times New Roman" w:cs="Times New Roman"/>
          <w:sz w:val="28"/>
          <w:szCs w:val="28"/>
        </w:rPr>
        <w:t>явля</w:t>
      </w:r>
      <w:r w:rsidR="00184C04" w:rsidRPr="00184C04">
        <w:rPr>
          <w:rFonts w:ascii="Times New Roman" w:hAnsi="Times New Roman" w:cs="Times New Roman"/>
          <w:sz w:val="28"/>
          <w:szCs w:val="28"/>
        </w:rPr>
        <w:t>л</w:t>
      </w:r>
      <w:r w:rsidR="00287DB1">
        <w:rPr>
          <w:rFonts w:ascii="Times New Roman" w:hAnsi="Times New Roman" w:cs="Times New Roman"/>
          <w:sz w:val="28"/>
          <w:szCs w:val="28"/>
        </w:rPr>
        <w:t>а</w:t>
      </w:r>
      <w:r w:rsidR="00184C04" w:rsidRPr="00184C04">
        <w:rPr>
          <w:rFonts w:ascii="Times New Roman" w:hAnsi="Times New Roman" w:cs="Times New Roman"/>
          <w:sz w:val="28"/>
          <w:szCs w:val="28"/>
        </w:rPr>
        <w:t>сь</w:t>
      </w:r>
      <w:r w:rsidR="00CE23A4" w:rsidRPr="00184C04">
        <w:rPr>
          <w:rFonts w:ascii="Times New Roman" w:hAnsi="Times New Roman" w:cs="Times New Roman"/>
          <w:sz w:val="28"/>
          <w:szCs w:val="28"/>
        </w:rPr>
        <w:t xml:space="preserve"> </w:t>
      </w:r>
      <w:r w:rsidR="00F600C9" w:rsidRPr="00184C04">
        <w:rPr>
          <w:rFonts w:ascii="Times New Roman" w:hAnsi="Times New Roman" w:cs="Times New Roman"/>
          <w:sz w:val="28"/>
          <w:szCs w:val="28"/>
        </w:rPr>
        <w:t xml:space="preserve">основным способом реализации </w:t>
      </w:r>
      <w:r w:rsidRPr="00184C04">
        <w:rPr>
          <w:rFonts w:ascii="Times New Roman" w:hAnsi="Times New Roman" w:cs="Times New Roman"/>
          <w:sz w:val="28"/>
          <w:szCs w:val="28"/>
        </w:rPr>
        <w:t xml:space="preserve">данного вида </w:t>
      </w:r>
      <w:r w:rsidR="00CE23A4" w:rsidRPr="00184C04">
        <w:rPr>
          <w:rFonts w:ascii="Times New Roman" w:hAnsi="Times New Roman" w:cs="Times New Roman"/>
          <w:sz w:val="28"/>
          <w:szCs w:val="28"/>
        </w:rPr>
        <w:t>надзора</w:t>
      </w:r>
      <w:r w:rsidR="00F600C9" w:rsidRPr="00184C04">
        <w:rPr>
          <w:rFonts w:ascii="Times New Roman" w:hAnsi="Times New Roman" w:cs="Times New Roman"/>
          <w:sz w:val="28"/>
          <w:szCs w:val="28"/>
        </w:rPr>
        <w:t>.</w:t>
      </w:r>
    </w:p>
    <w:p w:rsidR="00AE4D88" w:rsidRPr="00184C04" w:rsidRDefault="00AE4D88" w:rsidP="009236B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04">
        <w:rPr>
          <w:rFonts w:ascii="Times New Roman" w:hAnsi="Times New Roman" w:cs="Times New Roman"/>
          <w:sz w:val="28"/>
          <w:szCs w:val="28"/>
        </w:rPr>
        <w:t xml:space="preserve">В </w:t>
      </w:r>
      <w:r w:rsidR="00287DB1">
        <w:rPr>
          <w:rFonts w:ascii="Times New Roman" w:hAnsi="Times New Roman" w:cs="Times New Roman"/>
          <w:sz w:val="28"/>
          <w:szCs w:val="28"/>
        </w:rPr>
        <w:t>течении 2025 года</w:t>
      </w:r>
      <w:r w:rsidRPr="00184C04">
        <w:rPr>
          <w:rFonts w:ascii="Times New Roman" w:hAnsi="Times New Roman" w:cs="Times New Roman"/>
          <w:sz w:val="28"/>
          <w:szCs w:val="28"/>
        </w:rPr>
        <w:t xml:space="preserve"> проводился мониторинг изменений нормативных правовых актов, по результатам которого внесены соответствующие изменения в </w:t>
      </w:r>
      <w:r w:rsidR="0006579F" w:rsidRPr="00184C04">
        <w:rPr>
          <w:rFonts w:ascii="Times New Roman" w:hAnsi="Times New Roman" w:cs="Times New Roman"/>
          <w:sz w:val="28"/>
          <w:szCs w:val="28"/>
        </w:rPr>
        <w:t xml:space="preserve">Положение, </w:t>
      </w:r>
      <w:hyperlink r:id="rId11" w:history="1">
        <w:r w:rsidR="0006579F" w:rsidRPr="00184C0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Программу</w:t>
        </w:r>
      </w:hyperlink>
      <w:r w:rsidR="0006579F" w:rsidRPr="00184C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профилактики</w:t>
      </w:r>
      <w:r w:rsidR="0006579F" w:rsidRPr="00184C04">
        <w:rPr>
          <w:rFonts w:ascii="Times New Roman" w:hAnsi="Times New Roman" w:cs="Times New Roman"/>
          <w:sz w:val="28"/>
          <w:szCs w:val="28"/>
        </w:rPr>
        <w:t xml:space="preserve"> </w:t>
      </w:r>
      <w:r w:rsidR="0006579F" w:rsidRPr="00184C04">
        <w:rPr>
          <w:rFonts w:ascii="Times New Roman" w:hAnsi="Times New Roman" w:cs="Times New Roman"/>
          <w:sz w:val="28"/>
          <w:szCs w:val="28"/>
        </w:rPr>
        <w:lastRenderedPageBreak/>
        <w:t xml:space="preserve">рисков причинения вреда (ущерба) охраняемым законом ценностям </w:t>
      </w:r>
      <w:r w:rsidR="00287DB1">
        <w:rPr>
          <w:rFonts w:ascii="Times New Roman" w:hAnsi="Times New Roman" w:cs="Times New Roman"/>
          <w:sz w:val="28"/>
          <w:szCs w:val="28"/>
        </w:rPr>
        <w:br/>
      </w:r>
      <w:r w:rsidR="0006579F" w:rsidRPr="00184C04">
        <w:rPr>
          <w:rFonts w:ascii="Times New Roman" w:hAnsi="Times New Roman" w:cs="Times New Roman"/>
          <w:sz w:val="28"/>
          <w:szCs w:val="28"/>
        </w:rPr>
        <w:t xml:space="preserve">в области защиты населения и территорий от чрезвычайных ситуаций </w:t>
      </w:r>
      <w:r w:rsidR="00287DB1">
        <w:rPr>
          <w:rFonts w:ascii="Times New Roman" w:hAnsi="Times New Roman" w:cs="Times New Roman"/>
          <w:sz w:val="28"/>
          <w:szCs w:val="28"/>
        </w:rPr>
        <w:br/>
      </w:r>
      <w:r w:rsidR="0006579F" w:rsidRPr="00184C04">
        <w:rPr>
          <w:rFonts w:ascii="Times New Roman" w:hAnsi="Times New Roman" w:cs="Times New Roman"/>
          <w:sz w:val="28"/>
          <w:szCs w:val="28"/>
        </w:rPr>
        <w:t>на 2025 год</w:t>
      </w:r>
      <w:r w:rsidR="00287DB1">
        <w:rPr>
          <w:rFonts w:ascii="Times New Roman" w:hAnsi="Times New Roman" w:cs="Times New Roman"/>
          <w:sz w:val="28"/>
          <w:szCs w:val="28"/>
        </w:rPr>
        <w:t xml:space="preserve"> </w:t>
      </w:r>
      <w:r w:rsidR="00287DB1" w:rsidRPr="00184C04">
        <w:rPr>
          <w:rFonts w:ascii="Times New Roman" w:hAnsi="Times New Roman" w:cs="Times New Roman"/>
          <w:sz w:val="28"/>
          <w:szCs w:val="28"/>
        </w:rPr>
        <w:t>(далее – Программа)</w:t>
      </w:r>
      <w:r w:rsidR="0006579F" w:rsidRPr="00184C04">
        <w:rPr>
          <w:rFonts w:ascii="Times New Roman" w:hAnsi="Times New Roman" w:cs="Times New Roman"/>
          <w:sz w:val="28"/>
          <w:szCs w:val="28"/>
        </w:rPr>
        <w:t>, утвержденн</w:t>
      </w:r>
      <w:r w:rsidR="00184C04" w:rsidRPr="00184C04">
        <w:rPr>
          <w:rFonts w:ascii="Times New Roman" w:hAnsi="Times New Roman" w:cs="Times New Roman"/>
          <w:sz w:val="28"/>
          <w:szCs w:val="28"/>
        </w:rPr>
        <w:t>ую</w:t>
      </w:r>
      <w:r w:rsidR="0006579F" w:rsidRPr="00184C04">
        <w:rPr>
          <w:rFonts w:ascii="Times New Roman" w:hAnsi="Times New Roman" w:cs="Times New Roman"/>
          <w:sz w:val="28"/>
          <w:szCs w:val="28"/>
        </w:rPr>
        <w:t xml:space="preserve"> распоряжением администрации Губернатора и Правительства Кировской области </w:t>
      </w:r>
      <w:r w:rsidR="00287DB1">
        <w:rPr>
          <w:rFonts w:ascii="Times New Roman" w:hAnsi="Times New Roman" w:cs="Times New Roman"/>
          <w:sz w:val="28"/>
          <w:szCs w:val="28"/>
        </w:rPr>
        <w:br/>
      </w:r>
      <w:r w:rsidR="0006579F" w:rsidRPr="00184C04">
        <w:rPr>
          <w:rFonts w:ascii="Times New Roman" w:hAnsi="Times New Roman" w:cs="Times New Roman"/>
          <w:sz w:val="28"/>
          <w:szCs w:val="28"/>
        </w:rPr>
        <w:t>от 12.12.2024 № 109 «Об утверждении Программы профилактики рисков причинения вреда (ущерба) охраняемым законом ценностям в области защиты населения и территорий от чрезвычайных ситуаций на 2025 год».</w:t>
      </w:r>
    </w:p>
    <w:p w:rsidR="007B1931" w:rsidRPr="00184C04" w:rsidRDefault="007B1931" w:rsidP="009236B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04">
        <w:rPr>
          <w:rFonts w:ascii="Times New Roman" w:hAnsi="Times New Roman" w:cs="Times New Roman"/>
          <w:sz w:val="28"/>
          <w:szCs w:val="28"/>
        </w:rPr>
        <w:t>В рамках мероприятий по информированию на официальном информационном сайте Правительства Кировской области размещены сведения</w:t>
      </w:r>
      <w:r w:rsidR="008A39B1" w:rsidRPr="00184C04">
        <w:rPr>
          <w:rFonts w:ascii="Times New Roman" w:hAnsi="Times New Roman" w:cs="Times New Roman"/>
          <w:sz w:val="28"/>
          <w:szCs w:val="28"/>
        </w:rPr>
        <w:t>, предусмотренны</w:t>
      </w:r>
      <w:r w:rsidR="00287DB1">
        <w:rPr>
          <w:rFonts w:ascii="Times New Roman" w:hAnsi="Times New Roman" w:cs="Times New Roman"/>
          <w:sz w:val="28"/>
          <w:szCs w:val="28"/>
        </w:rPr>
        <w:t>е</w:t>
      </w:r>
      <w:r w:rsidR="008A39B1" w:rsidRPr="00184C04">
        <w:rPr>
          <w:rFonts w:ascii="Times New Roman" w:hAnsi="Times New Roman" w:cs="Times New Roman"/>
          <w:sz w:val="28"/>
          <w:szCs w:val="28"/>
        </w:rPr>
        <w:t xml:space="preserve"> частью 3 статьи 46 Федерального закона </w:t>
      </w:r>
      <w:r w:rsidR="008A39B1" w:rsidRPr="00184C04">
        <w:rPr>
          <w:rFonts w:ascii="Times New Roman" w:hAnsi="Times New Roman" w:cs="Times New Roman"/>
          <w:sz w:val="28"/>
          <w:szCs w:val="28"/>
        </w:rPr>
        <w:br/>
        <w:t>от 31.07.2020 № 248-ФЗ, в том числе</w:t>
      </w:r>
      <w:r w:rsidRPr="00184C04">
        <w:rPr>
          <w:rFonts w:ascii="Times New Roman" w:hAnsi="Times New Roman" w:cs="Times New Roman"/>
          <w:sz w:val="28"/>
          <w:szCs w:val="28"/>
        </w:rPr>
        <w:t>:</w:t>
      </w:r>
    </w:p>
    <w:p w:rsidR="007B1931" w:rsidRPr="00287DB1" w:rsidRDefault="00287DB1" w:rsidP="009236B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B1931" w:rsidRPr="00287DB1">
        <w:rPr>
          <w:rFonts w:ascii="Times New Roman" w:hAnsi="Times New Roman" w:cs="Times New Roman"/>
          <w:sz w:val="28"/>
          <w:szCs w:val="28"/>
        </w:rPr>
        <w:t xml:space="preserve">еречень нормативных правовых актов, содержащих обязательные требования, оценка соблюдения которых осуществляется </w:t>
      </w:r>
      <w:r w:rsidR="008A39B1" w:rsidRPr="00287DB1">
        <w:rPr>
          <w:rFonts w:ascii="Times New Roman" w:hAnsi="Times New Roman" w:cs="Times New Roman"/>
          <w:sz w:val="28"/>
          <w:szCs w:val="28"/>
        </w:rPr>
        <w:br/>
      </w:r>
      <w:r w:rsidR="007B1931" w:rsidRPr="00287DB1">
        <w:rPr>
          <w:rFonts w:ascii="Times New Roman" w:hAnsi="Times New Roman" w:cs="Times New Roman"/>
          <w:sz w:val="28"/>
          <w:szCs w:val="28"/>
        </w:rPr>
        <w:t>в рамках регионального государственного надзора в области защиты населения и терр</w:t>
      </w:r>
      <w:r>
        <w:rPr>
          <w:rFonts w:ascii="Times New Roman" w:hAnsi="Times New Roman" w:cs="Times New Roman"/>
          <w:sz w:val="28"/>
          <w:szCs w:val="28"/>
        </w:rPr>
        <w:t>иторий от чрезвычайных ситуаций;</w:t>
      </w:r>
    </w:p>
    <w:p w:rsidR="008A39B1" w:rsidRPr="00287DB1" w:rsidRDefault="00287DB1" w:rsidP="009236B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A39B1" w:rsidRPr="00287DB1">
        <w:rPr>
          <w:rFonts w:ascii="Times New Roman" w:hAnsi="Times New Roman" w:cs="Times New Roman"/>
          <w:sz w:val="28"/>
          <w:szCs w:val="28"/>
        </w:rPr>
        <w:t>роверочный лист, используемый при осуществлении региона</w:t>
      </w:r>
      <w:r>
        <w:rPr>
          <w:rFonts w:ascii="Times New Roman" w:hAnsi="Times New Roman" w:cs="Times New Roman"/>
          <w:sz w:val="28"/>
          <w:szCs w:val="28"/>
        </w:rPr>
        <w:t>льного государственного надзора;</w:t>
      </w:r>
    </w:p>
    <w:p w:rsidR="007B1931" w:rsidRPr="00287DB1" w:rsidRDefault="00FD718F" w:rsidP="009236B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287DB1">
          <w:rPr>
            <w:rFonts w:ascii="Times New Roman" w:hAnsi="Times New Roman" w:cs="Times New Roman"/>
            <w:sz w:val="28"/>
            <w:szCs w:val="28"/>
          </w:rPr>
          <w:t>п</w:t>
        </w:r>
        <w:r w:rsidR="007B1931" w:rsidRPr="00287DB1">
          <w:rPr>
            <w:rFonts w:ascii="Times New Roman" w:hAnsi="Times New Roman" w:cs="Times New Roman"/>
            <w:sz w:val="28"/>
            <w:szCs w:val="28"/>
          </w:rPr>
          <w:t xml:space="preserve">остановление Правительства Кировской области от 21.09.2021 </w:t>
        </w:r>
        <w:r w:rsidR="009236BE">
          <w:rPr>
            <w:rFonts w:ascii="Times New Roman" w:hAnsi="Times New Roman" w:cs="Times New Roman"/>
            <w:sz w:val="28"/>
            <w:szCs w:val="28"/>
          </w:rPr>
          <w:br/>
        </w:r>
        <w:r w:rsidR="007B1931" w:rsidRPr="00287DB1">
          <w:rPr>
            <w:rFonts w:ascii="Times New Roman" w:hAnsi="Times New Roman" w:cs="Times New Roman"/>
            <w:sz w:val="28"/>
            <w:szCs w:val="28"/>
          </w:rPr>
          <w:t>№ 497-П</w:t>
        </w:r>
      </w:hyperlink>
      <w:r w:rsidR="007B1931" w:rsidRPr="00287DB1">
        <w:rPr>
          <w:rFonts w:ascii="Times New Roman" w:hAnsi="Times New Roman" w:cs="Times New Roman"/>
          <w:sz w:val="28"/>
          <w:szCs w:val="28"/>
        </w:rPr>
        <w:t xml:space="preserve"> «О региональном государственном надзоре в области защиты населения и территорий от чрезвычайных ситуаций»</w:t>
      </w:r>
      <w:r w:rsidR="00287DB1">
        <w:rPr>
          <w:rFonts w:ascii="Times New Roman" w:hAnsi="Times New Roman" w:cs="Times New Roman"/>
          <w:sz w:val="28"/>
          <w:szCs w:val="28"/>
        </w:rPr>
        <w:t>;</w:t>
      </w:r>
    </w:p>
    <w:p w:rsidR="008A39B1" w:rsidRPr="00287DB1" w:rsidRDefault="008A39B1" w:rsidP="009236B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DB1">
        <w:rPr>
          <w:rFonts w:ascii="Times New Roman" w:hAnsi="Times New Roman" w:cs="Times New Roman"/>
          <w:sz w:val="28"/>
          <w:szCs w:val="28"/>
        </w:rPr>
        <w:t>Федеральный закон от 31.07.2020 № 248-ФЗ.</w:t>
      </w:r>
    </w:p>
    <w:p w:rsidR="00C844F9" w:rsidRPr="00184C04" w:rsidRDefault="0006579F" w:rsidP="009236B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04">
        <w:rPr>
          <w:rFonts w:ascii="Times New Roman" w:hAnsi="Times New Roman" w:cs="Times New Roman"/>
          <w:sz w:val="28"/>
          <w:szCs w:val="28"/>
        </w:rPr>
        <w:t xml:space="preserve">В соответствии с планом проведения </w:t>
      </w:r>
      <w:r w:rsidR="006375F4">
        <w:rPr>
          <w:rFonts w:ascii="Times New Roman" w:hAnsi="Times New Roman" w:cs="Times New Roman"/>
          <w:sz w:val="28"/>
          <w:szCs w:val="28"/>
        </w:rPr>
        <w:t xml:space="preserve">обязательных </w:t>
      </w:r>
      <w:r w:rsidRPr="00184C04">
        <w:rPr>
          <w:rFonts w:ascii="Times New Roman" w:hAnsi="Times New Roman" w:cs="Times New Roman"/>
          <w:sz w:val="28"/>
          <w:szCs w:val="28"/>
        </w:rPr>
        <w:t>профилактических визитов в отношен</w:t>
      </w:r>
      <w:r w:rsidR="00184C04" w:rsidRPr="00184C04">
        <w:rPr>
          <w:rFonts w:ascii="Times New Roman" w:hAnsi="Times New Roman" w:cs="Times New Roman"/>
          <w:sz w:val="28"/>
          <w:szCs w:val="28"/>
        </w:rPr>
        <w:t>ии</w:t>
      </w:r>
      <w:r w:rsidRPr="00184C04">
        <w:rPr>
          <w:rFonts w:ascii="Times New Roman" w:hAnsi="Times New Roman" w:cs="Times New Roman"/>
          <w:sz w:val="28"/>
          <w:szCs w:val="28"/>
        </w:rPr>
        <w:t xml:space="preserve"> контролируемых лиц (приложение к Программе) в</w:t>
      </w:r>
      <w:r w:rsidR="00F00198" w:rsidRPr="00184C04">
        <w:rPr>
          <w:rFonts w:ascii="Times New Roman" w:hAnsi="Times New Roman" w:cs="Times New Roman"/>
          <w:sz w:val="28"/>
          <w:szCs w:val="28"/>
        </w:rPr>
        <w:t xml:space="preserve"> 2025 году </w:t>
      </w:r>
      <w:r w:rsidR="00A724B4" w:rsidRPr="00184C04">
        <w:rPr>
          <w:rFonts w:ascii="Times New Roman" w:hAnsi="Times New Roman" w:cs="Times New Roman"/>
          <w:sz w:val="28"/>
          <w:szCs w:val="28"/>
        </w:rPr>
        <w:t xml:space="preserve">было проведено </w:t>
      </w:r>
      <w:r w:rsidR="001A270D" w:rsidRPr="00184C04">
        <w:rPr>
          <w:rFonts w:ascii="Times New Roman" w:hAnsi="Times New Roman" w:cs="Times New Roman"/>
          <w:sz w:val="28"/>
          <w:szCs w:val="28"/>
        </w:rPr>
        <w:t>1</w:t>
      </w:r>
      <w:r w:rsidR="004B4E75" w:rsidRPr="00184C04">
        <w:rPr>
          <w:rFonts w:ascii="Times New Roman" w:hAnsi="Times New Roman" w:cs="Times New Roman"/>
          <w:sz w:val="28"/>
          <w:szCs w:val="28"/>
        </w:rPr>
        <w:t>0 обязательных</w:t>
      </w:r>
      <w:r w:rsidR="00A724B4" w:rsidRPr="00184C04">
        <w:rPr>
          <w:rFonts w:ascii="Times New Roman" w:hAnsi="Times New Roman" w:cs="Times New Roman"/>
          <w:sz w:val="28"/>
          <w:szCs w:val="28"/>
        </w:rPr>
        <w:t xml:space="preserve"> профилактических визит</w:t>
      </w:r>
      <w:r w:rsidR="005B1921" w:rsidRPr="00184C04">
        <w:rPr>
          <w:rFonts w:ascii="Times New Roman" w:hAnsi="Times New Roman" w:cs="Times New Roman"/>
          <w:sz w:val="28"/>
          <w:szCs w:val="28"/>
        </w:rPr>
        <w:t>ов</w:t>
      </w:r>
      <w:r w:rsidR="001A270D" w:rsidRPr="00184C0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4D87" w:rsidRPr="00184C04" w:rsidRDefault="00946180" w:rsidP="009236B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Обязательные п</w:t>
      </w:r>
      <w:r w:rsidR="008E4D87" w:rsidRPr="00184C04">
        <w:rPr>
          <w:rFonts w:ascii="Times New Roman" w:hAnsi="Times New Roman" w:cs="Times New Roman"/>
          <w:sz w:val="28"/>
          <w:szCs w:val="28"/>
        </w:rPr>
        <w:t>рофилактические визиты способствуют повышению уровня информированности контролируемых лиц об обязательных требованиях</w:t>
      </w:r>
      <w:r w:rsidR="006375F4">
        <w:rPr>
          <w:rFonts w:ascii="Times New Roman" w:hAnsi="Times New Roman" w:cs="Times New Roman"/>
          <w:sz w:val="28"/>
          <w:szCs w:val="28"/>
        </w:rPr>
        <w:t>,</w:t>
      </w:r>
      <w:r w:rsidR="008E4D87" w:rsidRPr="00184C04">
        <w:rPr>
          <w:rFonts w:ascii="Times New Roman" w:hAnsi="Times New Roman" w:cs="Times New Roman"/>
          <w:sz w:val="28"/>
          <w:szCs w:val="28"/>
        </w:rPr>
        <w:t xml:space="preserve"> важности их соблюдения и рисках возникновения негативных последствий (как материальных, так и правовых) в случае несоблюдения обязательных требований.</w:t>
      </w:r>
    </w:p>
    <w:p w:rsidR="00C844F9" w:rsidRPr="00184C04" w:rsidRDefault="0006579F" w:rsidP="009236B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04">
        <w:rPr>
          <w:rFonts w:ascii="Times New Roman" w:hAnsi="Times New Roman" w:cs="Times New Roman"/>
          <w:sz w:val="28"/>
          <w:szCs w:val="28"/>
        </w:rPr>
        <w:lastRenderedPageBreak/>
        <w:t xml:space="preserve">В ходе </w:t>
      </w:r>
      <w:r w:rsidR="00946180">
        <w:rPr>
          <w:rFonts w:ascii="Times New Roman" w:hAnsi="Times New Roman" w:cs="Times New Roman"/>
          <w:sz w:val="28"/>
          <w:szCs w:val="28"/>
        </w:rPr>
        <w:t xml:space="preserve">обязательного </w:t>
      </w:r>
      <w:r w:rsidRPr="00184C04">
        <w:rPr>
          <w:rFonts w:ascii="Times New Roman" w:hAnsi="Times New Roman" w:cs="Times New Roman"/>
          <w:sz w:val="28"/>
          <w:szCs w:val="28"/>
        </w:rPr>
        <w:t>п</w:t>
      </w:r>
      <w:r w:rsidR="00C844F9" w:rsidRPr="00184C04">
        <w:rPr>
          <w:rFonts w:ascii="Times New Roman" w:hAnsi="Times New Roman" w:cs="Times New Roman"/>
          <w:sz w:val="28"/>
          <w:szCs w:val="28"/>
        </w:rPr>
        <w:t>рофилактическ</w:t>
      </w:r>
      <w:r w:rsidRPr="00184C04">
        <w:rPr>
          <w:rFonts w:ascii="Times New Roman" w:hAnsi="Times New Roman" w:cs="Times New Roman"/>
          <w:sz w:val="28"/>
          <w:szCs w:val="28"/>
        </w:rPr>
        <w:t>ого</w:t>
      </w:r>
      <w:r w:rsidR="00C844F9" w:rsidRPr="00184C04">
        <w:rPr>
          <w:rFonts w:ascii="Times New Roman" w:hAnsi="Times New Roman" w:cs="Times New Roman"/>
          <w:sz w:val="28"/>
          <w:szCs w:val="28"/>
        </w:rPr>
        <w:t xml:space="preserve"> визит</w:t>
      </w:r>
      <w:r w:rsidRPr="00184C04">
        <w:rPr>
          <w:rFonts w:ascii="Times New Roman" w:hAnsi="Times New Roman" w:cs="Times New Roman"/>
          <w:sz w:val="28"/>
          <w:szCs w:val="28"/>
        </w:rPr>
        <w:t>а</w:t>
      </w:r>
      <w:r w:rsidR="00C844F9" w:rsidRPr="00184C04">
        <w:rPr>
          <w:rFonts w:ascii="Times New Roman" w:hAnsi="Times New Roman" w:cs="Times New Roman"/>
          <w:sz w:val="28"/>
          <w:szCs w:val="28"/>
        </w:rPr>
        <w:t xml:space="preserve"> </w:t>
      </w:r>
      <w:r w:rsidR="00945E50" w:rsidRPr="00184C04">
        <w:rPr>
          <w:rFonts w:ascii="Times New Roman" w:hAnsi="Times New Roman" w:cs="Times New Roman"/>
          <w:sz w:val="28"/>
          <w:szCs w:val="28"/>
        </w:rPr>
        <w:t xml:space="preserve">должностным лицом, осуществляющим надзор в области защиты населения и территорий </w:t>
      </w:r>
      <w:r w:rsidR="00945E50" w:rsidRPr="00184C04">
        <w:rPr>
          <w:rFonts w:ascii="Times New Roman" w:hAnsi="Times New Roman" w:cs="Times New Roman"/>
          <w:sz w:val="28"/>
          <w:szCs w:val="28"/>
        </w:rPr>
        <w:br/>
        <w:t>от чрезвычайных ситуаций,</w:t>
      </w:r>
      <w:r w:rsidRPr="00184C04">
        <w:rPr>
          <w:rFonts w:ascii="Times New Roman" w:hAnsi="Times New Roman" w:cs="Times New Roman"/>
          <w:sz w:val="28"/>
          <w:szCs w:val="28"/>
        </w:rPr>
        <w:t xml:space="preserve"> проводится консультирование</w:t>
      </w:r>
      <w:r w:rsidR="00945E50" w:rsidRPr="00184C04">
        <w:rPr>
          <w:rFonts w:ascii="Times New Roman" w:hAnsi="Times New Roman" w:cs="Times New Roman"/>
          <w:sz w:val="28"/>
          <w:szCs w:val="28"/>
        </w:rPr>
        <w:t xml:space="preserve"> </w:t>
      </w:r>
      <w:r w:rsidR="00C844F9" w:rsidRPr="00184C04">
        <w:rPr>
          <w:rFonts w:ascii="Times New Roman" w:hAnsi="Times New Roman" w:cs="Times New Roman"/>
          <w:sz w:val="28"/>
          <w:szCs w:val="28"/>
        </w:rPr>
        <w:t xml:space="preserve">контролируемого лица </w:t>
      </w:r>
      <w:r w:rsidR="00DE3EE9" w:rsidRPr="00184C04">
        <w:rPr>
          <w:rFonts w:ascii="Times New Roman" w:hAnsi="Times New Roman" w:cs="Times New Roman"/>
          <w:sz w:val="28"/>
          <w:szCs w:val="28"/>
        </w:rPr>
        <w:t>по вопросу соб</w:t>
      </w:r>
      <w:r w:rsidRPr="00184C04">
        <w:rPr>
          <w:rFonts w:ascii="Times New Roman" w:hAnsi="Times New Roman" w:cs="Times New Roman"/>
          <w:sz w:val="28"/>
          <w:szCs w:val="28"/>
        </w:rPr>
        <w:t>людения обязательных требований</w:t>
      </w:r>
      <w:r w:rsidR="00715B28" w:rsidRPr="00184C0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4A24" w:rsidRPr="00184C04" w:rsidRDefault="00DF4A24" w:rsidP="009236B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04">
        <w:rPr>
          <w:rFonts w:ascii="Times New Roman" w:hAnsi="Times New Roman" w:cs="Times New Roman"/>
          <w:sz w:val="28"/>
          <w:szCs w:val="28"/>
        </w:rPr>
        <w:t>Основными вопросами консультирования являются:</w:t>
      </w:r>
    </w:p>
    <w:p w:rsidR="00615D02" w:rsidRPr="00184C04" w:rsidRDefault="00615D02" w:rsidP="009236B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4C04">
        <w:rPr>
          <w:rFonts w:ascii="Times New Roman" w:hAnsi="Times New Roman" w:cs="Times New Roman"/>
          <w:sz w:val="28"/>
          <w:szCs w:val="28"/>
        </w:rPr>
        <w:t>разрабо</w:t>
      </w:r>
      <w:r w:rsidR="00161FB0" w:rsidRPr="00184C04">
        <w:rPr>
          <w:rFonts w:ascii="Times New Roman" w:hAnsi="Times New Roman" w:cs="Times New Roman"/>
          <w:sz w:val="28"/>
          <w:szCs w:val="28"/>
        </w:rPr>
        <w:t>тк</w:t>
      </w:r>
      <w:r w:rsidR="00DF4A24" w:rsidRPr="00184C04">
        <w:rPr>
          <w:rFonts w:ascii="Times New Roman" w:hAnsi="Times New Roman" w:cs="Times New Roman"/>
          <w:sz w:val="28"/>
          <w:szCs w:val="28"/>
        </w:rPr>
        <w:t>а</w:t>
      </w:r>
      <w:r w:rsidRPr="00184C04">
        <w:rPr>
          <w:rFonts w:ascii="Times New Roman" w:hAnsi="Times New Roman" w:cs="Times New Roman"/>
          <w:sz w:val="28"/>
          <w:szCs w:val="28"/>
        </w:rPr>
        <w:t xml:space="preserve"> планирующи</w:t>
      </w:r>
      <w:r w:rsidR="00161FB0" w:rsidRPr="00184C04">
        <w:rPr>
          <w:rFonts w:ascii="Times New Roman" w:hAnsi="Times New Roman" w:cs="Times New Roman"/>
          <w:sz w:val="28"/>
          <w:szCs w:val="28"/>
        </w:rPr>
        <w:t>х</w:t>
      </w:r>
      <w:r w:rsidRPr="00184C04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161FB0" w:rsidRPr="00184C04">
        <w:rPr>
          <w:rFonts w:ascii="Times New Roman" w:hAnsi="Times New Roman" w:cs="Times New Roman"/>
          <w:sz w:val="28"/>
          <w:szCs w:val="28"/>
        </w:rPr>
        <w:t>ов</w:t>
      </w:r>
      <w:r w:rsidRPr="00184C04">
        <w:rPr>
          <w:rFonts w:ascii="Times New Roman" w:hAnsi="Times New Roman" w:cs="Times New Roman"/>
          <w:sz w:val="28"/>
          <w:szCs w:val="28"/>
        </w:rPr>
        <w:t xml:space="preserve"> юридического лица, предусматривающи</w:t>
      </w:r>
      <w:r w:rsidR="00161FB0" w:rsidRPr="00184C04">
        <w:rPr>
          <w:rFonts w:ascii="Times New Roman" w:hAnsi="Times New Roman" w:cs="Times New Roman"/>
          <w:sz w:val="28"/>
          <w:szCs w:val="28"/>
        </w:rPr>
        <w:t>х</w:t>
      </w:r>
      <w:r w:rsidRPr="00184C04">
        <w:rPr>
          <w:rFonts w:ascii="Times New Roman" w:hAnsi="Times New Roman" w:cs="Times New Roman"/>
          <w:sz w:val="28"/>
          <w:szCs w:val="28"/>
        </w:rPr>
        <w:t xml:space="preserve"> в том числе порядок действий работников в случае возникновения чрезвычайных ситуаций</w:t>
      </w:r>
      <w:r w:rsidR="004E4246" w:rsidRPr="00184C04">
        <w:rPr>
          <w:rFonts w:ascii="Times New Roman" w:hAnsi="Times New Roman" w:cs="Times New Roman"/>
          <w:sz w:val="28"/>
          <w:szCs w:val="28"/>
        </w:rPr>
        <w:t>;</w:t>
      </w:r>
    </w:p>
    <w:p w:rsidR="00615D02" w:rsidRPr="00184C04" w:rsidRDefault="00DF4A24" w:rsidP="009236B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4C04">
        <w:rPr>
          <w:rFonts w:ascii="Times New Roman" w:hAnsi="Times New Roman" w:cs="Times New Roman"/>
          <w:sz w:val="28"/>
          <w:szCs w:val="28"/>
        </w:rPr>
        <w:t xml:space="preserve">организация мероприятий по </w:t>
      </w:r>
      <w:r w:rsidR="00615D02" w:rsidRPr="00184C04">
        <w:rPr>
          <w:rFonts w:ascii="Times New Roman" w:hAnsi="Times New Roman" w:cs="Times New Roman"/>
          <w:sz w:val="28"/>
          <w:szCs w:val="28"/>
        </w:rPr>
        <w:t>пров</w:t>
      </w:r>
      <w:r w:rsidR="00161FB0" w:rsidRPr="00184C04">
        <w:rPr>
          <w:rFonts w:ascii="Times New Roman" w:hAnsi="Times New Roman" w:cs="Times New Roman"/>
          <w:sz w:val="28"/>
          <w:szCs w:val="28"/>
        </w:rPr>
        <w:t>едени</w:t>
      </w:r>
      <w:r w:rsidRPr="00184C04">
        <w:rPr>
          <w:rFonts w:ascii="Times New Roman" w:hAnsi="Times New Roman" w:cs="Times New Roman"/>
          <w:sz w:val="28"/>
          <w:szCs w:val="28"/>
        </w:rPr>
        <w:t>ю</w:t>
      </w:r>
      <w:r w:rsidR="00615D02" w:rsidRPr="00184C04">
        <w:rPr>
          <w:rFonts w:ascii="Times New Roman" w:hAnsi="Times New Roman" w:cs="Times New Roman"/>
          <w:sz w:val="28"/>
          <w:szCs w:val="28"/>
        </w:rPr>
        <w:t xml:space="preserve"> инструктаж</w:t>
      </w:r>
      <w:r w:rsidR="00161FB0" w:rsidRPr="00184C04">
        <w:rPr>
          <w:rFonts w:ascii="Times New Roman" w:hAnsi="Times New Roman" w:cs="Times New Roman"/>
          <w:sz w:val="28"/>
          <w:szCs w:val="28"/>
        </w:rPr>
        <w:t>ей</w:t>
      </w:r>
      <w:r w:rsidR="00615D02" w:rsidRPr="00184C04">
        <w:rPr>
          <w:rFonts w:ascii="Times New Roman" w:hAnsi="Times New Roman" w:cs="Times New Roman"/>
          <w:sz w:val="28"/>
          <w:szCs w:val="28"/>
        </w:rPr>
        <w:t xml:space="preserve"> работников </w:t>
      </w:r>
      <w:r w:rsidR="006E5D82" w:rsidRPr="00184C04">
        <w:rPr>
          <w:rFonts w:ascii="Times New Roman" w:hAnsi="Times New Roman" w:cs="Times New Roman"/>
          <w:sz w:val="28"/>
          <w:szCs w:val="28"/>
        </w:rPr>
        <w:t xml:space="preserve">юридического лица </w:t>
      </w:r>
      <w:r w:rsidR="00615D02" w:rsidRPr="00184C04">
        <w:rPr>
          <w:rFonts w:ascii="Times New Roman" w:hAnsi="Times New Roman" w:cs="Times New Roman"/>
          <w:sz w:val="28"/>
          <w:szCs w:val="28"/>
        </w:rPr>
        <w:t>по действиям в чрезвычайных ситуациях</w:t>
      </w:r>
      <w:r w:rsidRPr="00184C04">
        <w:rPr>
          <w:rFonts w:ascii="Times New Roman" w:hAnsi="Times New Roman" w:cs="Times New Roman"/>
          <w:sz w:val="28"/>
          <w:szCs w:val="28"/>
        </w:rPr>
        <w:t xml:space="preserve"> (</w:t>
      </w:r>
      <w:r w:rsidR="00615D02" w:rsidRPr="00184C04">
        <w:rPr>
          <w:rFonts w:ascii="Times New Roman" w:hAnsi="Times New Roman" w:cs="Times New Roman"/>
          <w:sz w:val="28"/>
          <w:szCs w:val="28"/>
        </w:rPr>
        <w:t>вводн</w:t>
      </w:r>
      <w:r w:rsidR="00161FB0" w:rsidRPr="00184C04">
        <w:rPr>
          <w:rFonts w:ascii="Times New Roman" w:hAnsi="Times New Roman" w:cs="Times New Roman"/>
          <w:sz w:val="28"/>
          <w:szCs w:val="28"/>
        </w:rPr>
        <w:t>ого</w:t>
      </w:r>
      <w:r w:rsidRPr="00184C04">
        <w:rPr>
          <w:rFonts w:ascii="Times New Roman" w:hAnsi="Times New Roman" w:cs="Times New Roman"/>
          <w:sz w:val="28"/>
          <w:szCs w:val="28"/>
        </w:rPr>
        <w:t xml:space="preserve"> </w:t>
      </w:r>
      <w:r w:rsidR="00AA72B1" w:rsidRPr="00184C04">
        <w:rPr>
          <w:rFonts w:ascii="Times New Roman" w:hAnsi="Times New Roman" w:cs="Times New Roman"/>
          <w:sz w:val="28"/>
          <w:szCs w:val="28"/>
        </w:rPr>
        <w:br/>
      </w:r>
      <w:r w:rsidRPr="00184C04">
        <w:rPr>
          <w:rFonts w:ascii="Times New Roman" w:hAnsi="Times New Roman" w:cs="Times New Roman"/>
          <w:sz w:val="28"/>
          <w:szCs w:val="28"/>
        </w:rPr>
        <w:t>и периодического);</w:t>
      </w:r>
      <w:r w:rsidR="00615D02" w:rsidRPr="00184C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1B73" w:rsidRPr="00184C04" w:rsidRDefault="006375F4" w:rsidP="009236B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</w:t>
      </w:r>
      <w:r w:rsidR="00BF1B73" w:rsidRPr="00184C04">
        <w:rPr>
          <w:rFonts w:ascii="Times New Roman" w:hAnsi="Times New Roman" w:cs="Times New Roman"/>
          <w:sz w:val="28"/>
          <w:szCs w:val="28"/>
        </w:rPr>
        <w:t xml:space="preserve"> резервов материальных ресурсов для защиты работников юридического лица и </w:t>
      </w:r>
      <w:r w:rsidR="00BC3B41" w:rsidRPr="00184C04">
        <w:rPr>
          <w:rFonts w:ascii="Times New Roman" w:hAnsi="Times New Roman" w:cs="Times New Roman"/>
          <w:sz w:val="28"/>
          <w:szCs w:val="28"/>
        </w:rPr>
        <w:t xml:space="preserve">иных лиц (в том числе </w:t>
      </w:r>
      <w:r w:rsidR="00BF1B73" w:rsidRPr="00184C04">
        <w:rPr>
          <w:rFonts w:ascii="Times New Roman" w:hAnsi="Times New Roman" w:cs="Times New Roman"/>
          <w:sz w:val="28"/>
          <w:szCs w:val="28"/>
        </w:rPr>
        <w:t>детей</w:t>
      </w:r>
      <w:r w:rsidR="00BC3B41" w:rsidRPr="00184C04">
        <w:rPr>
          <w:rFonts w:ascii="Times New Roman" w:hAnsi="Times New Roman" w:cs="Times New Roman"/>
          <w:sz w:val="28"/>
          <w:szCs w:val="28"/>
        </w:rPr>
        <w:t>)</w:t>
      </w:r>
      <w:r w:rsidR="00BF1B73" w:rsidRPr="00184C04">
        <w:rPr>
          <w:rFonts w:ascii="Times New Roman" w:hAnsi="Times New Roman" w:cs="Times New Roman"/>
          <w:sz w:val="28"/>
          <w:szCs w:val="28"/>
        </w:rPr>
        <w:t xml:space="preserve"> при</w:t>
      </w:r>
      <w:r w:rsidR="00787D57" w:rsidRPr="00184C04">
        <w:rPr>
          <w:rFonts w:ascii="Times New Roman" w:hAnsi="Times New Roman" w:cs="Times New Roman"/>
          <w:sz w:val="28"/>
          <w:szCs w:val="28"/>
        </w:rPr>
        <w:t xml:space="preserve"> возникновении</w:t>
      </w:r>
      <w:r w:rsidR="00BF1B73" w:rsidRPr="00184C04">
        <w:rPr>
          <w:rFonts w:ascii="Times New Roman" w:hAnsi="Times New Roman" w:cs="Times New Roman"/>
          <w:sz w:val="28"/>
          <w:szCs w:val="28"/>
        </w:rPr>
        <w:t xml:space="preserve"> чрезвычайных ситуаци</w:t>
      </w:r>
      <w:r w:rsidR="00787D57" w:rsidRPr="00184C04">
        <w:rPr>
          <w:rFonts w:ascii="Times New Roman" w:hAnsi="Times New Roman" w:cs="Times New Roman"/>
          <w:sz w:val="28"/>
          <w:szCs w:val="28"/>
        </w:rPr>
        <w:t>й</w:t>
      </w:r>
      <w:r w:rsidR="00BF1B73" w:rsidRPr="00184C04">
        <w:rPr>
          <w:rFonts w:ascii="Times New Roman" w:hAnsi="Times New Roman" w:cs="Times New Roman"/>
          <w:sz w:val="28"/>
          <w:szCs w:val="28"/>
        </w:rPr>
        <w:t xml:space="preserve"> природного и техногенного характера</w:t>
      </w:r>
      <w:r w:rsidR="008E4D87" w:rsidRPr="00184C04">
        <w:rPr>
          <w:rFonts w:ascii="Times New Roman" w:hAnsi="Times New Roman" w:cs="Times New Roman"/>
          <w:sz w:val="28"/>
          <w:szCs w:val="28"/>
        </w:rPr>
        <w:t>.</w:t>
      </w:r>
    </w:p>
    <w:p w:rsidR="00DE0747" w:rsidRPr="00184C04" w:rsidRDefault="00DE0747" w:rsidP="009236B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4C04">
        <w:rPr>
          <w:rFonts w:ascii="Times New Roman" w:hAnsi="Times New Roman" w:cs="Times New Roman"/>
          <w:sz w:val="28"/>
          <w:szCs w:val="28"/>
        </w:rPr>
        <w:t>По результатам обязательных профилактических визитов контролируемым лицам были  даны рекомендации по принятию мер для обеспечения соблюдения обязательных требований и минимизации возможного вреда (ущерба) охраняемым законом ценностям.</w:t>
      </w:r>
    </w:p>
    <w:p w:rsidR="00DE0747" w:rsidRPr="00184C04" w:rsidRDefault="00DE0747" w:rsidP="009236B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4C04">
        <w:rPr>
          <w:rFonts w:ascii="Times New Roman" w:hAnsi="Times New Roman" w:cs="Times New Roman"/>
          <w:sz w:val="28"/>
          <w:szCs w:val="28"/>
        </w:rPr>
        <w:t xml:space="preserve">Заявления о проведении профилактического визита </w:t>
      </w:r>
      <w:r w:rsidR="00946180">
        <w:rPr>
          <w:rFonts w:ascii="Times New Roman" w:hAnsi="Times New Roman" w:cs="Times New Roman"/>
          <w:sz w:val="28"/>
          <w:szCs w:val="28"/>
        </w:rPr>
        <w:br/>
      </w:r>
      <w:r w:rsidRPr="00184C04">
        <w:rPr>
          <w:rFonts w:ascii="Times New Roman" w:hAnsi="Times New Roman" w:cs="Times New Roman"/>
          <w:sz w:val="28"/>
          <w:szCs w:val="28"/>
        </w:rPr>
        <w:t>от контролируемых лиц в 2025 году не поступали.</w:t>
      </w:r>
    </w:p>
    <w:p w:rsidR="008A39B1" w:rsidRPr="00184C04" w:rsidRDefault="008A39B1" w:rsidP="009236B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4C04">
        <w:rPr>
          <w:rFonts w:ascii="Times New Roman" w:hAnsi="Times New Roman" w:cs="Times New Roman"/>
          <w:sz w:val="28"/>
          <w:szCs w:val="28"/>
        </w:rPr>
        <w:t xml:space="preserve">Сведения о готовящихся нарушениях обязательных требований или признаках нарушений обязательных требований </w:t>
      </w:r>
      <w:r w:rsidR="00AA72B1" w:rsidRPr="00184C04">
        <w:rPr>
          <w:rFonts w:ascii="Times New Roman" w:hAnsi="Times New Roman" w:cs="Times New Roman"/>
          <w:sz w:val="28"/>
          <w:szCs w:val="28"/>
        </w:rPr>
        <w:t xml:space="preserve">в надзорный орган </w:t>
      </w:r>
      <w:r w:rsidR="00AA72B1" w:rsidRPr="00184C04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="006375F4">
        <w:rPr>
          <w:rFonts w:ascii="Times New Roman" w:hAnsi="Times New Roman" w:cs="Times New Roman"/>
          <w:sz w:val="28"/>
          <w:szCs w:val="28"/>
        </w:rPr>
        <w:t>2025 году</w:t>
      </w:r>
      <w:r w:rsidR="00AA72B1" w:rsidRPr="00184C04">
        <w:rPr>
          <w:rFonts w:ascii="Times New Roman" w:hAnsi="Times New Roman" w:cs="Times New Roman"/>
          <w:sz w:val="28"/>
          <w:szCs w:val="28"/>
        </w:rPr>
        <w:t xml:space="preserve"> не поступали, в связи с </w:t>
      </w:r>
      <w:r w:rsidR="006375F4">
        <w:rPr>
          <w:rFonts w:ascii="Times New Roman" w:hAnsi="Times New Roman" w:cs="Times New Roman"/>
          <w:sz w:val="28"/>
          <w:szCs w:val="28"/>
        </w:rPr>
        <w:t>этим</w:t>
      </w:r>
      <w:r w:rsidR="00AA72B1" w:rsidRPr="00184C04">
        <w:rPr>
          <w:rFonts w:ascii="Times New Roman" w:hAnsi="Times New Roman" w:cs="Times New Roman"/>
          <w:sz w:val="28"/>
          <w:szCs w:val="28"/>
        </w:rPr>
        <w:t xml:space="preserve"> </w:t>
      </w:r>
      <w:r w:rsidRPr="00184C04">
        <w:rPr>
          <w:rFonts w:ascii="Times New Roman" w:hAnsi="Times New Roman" w:cs="Times New Roman"/>
          <w:sz w:val="28"/>
          <w:szCs w:val="28"/>
        </w:rPr>
        <w:t>предостережени</w:t>
      </w:r>
      <w:r w:rsidR="00AA72B1" w:rsidRPr="00184C04">
        <w:rPr>
          <w:rFonts w:ascii="Times New Roman" w:hAnsi="Times New Roman" w:cs="Times New Roman"/>
          <w:sz w:val="28"/>
          <w:szCs w:val="28"/>
        </w:rPr>
        <w:t>я</w:t>
      </w:r>
      <w:r w:rsidRPr="00184C04">
        <w:rPr>
          <w:rFonts w:ascii="Times New Roman" w:hAnsi="Times New Roman" w:cs="Times New Roman"/>
          <w:sz w:val="28"/>
          <w:szCs w:val="28"/>
        </w:rPr>
        <w:t xml:space="preserve"> </w:t>
      </w:r>
      <w:r w:rsidR="00AA72B1" w:rsidRPr="00184C04">
        <w:rPr>
          <w:rFonts w:ascii="Times New Roman" w:hAnsi="Times New Roman" w:cs="Times New Roman"/>
          <w:sz w:val="28"/>
          <w:szCs w:val="28"/>
        </w:rPr>
        <w:br/>
      </w:r>
      <w:r w:rsidRPr="00184C04">
        <w:rPr>
          <w:rFonts w:ascii="Times New Roman" w:hAnsi="Times New Roman" w:cs="Times New Roman"/>
          <w:sz w:val="28"/>
          <w:szCs w:val="28"/>
        </w:rPr>
        <w:t xml:space="preserve">о недопустимости нарушения обязательных требований </w:t>
      </w:r>
      <w:r w:rsidR="00AA72B1" w:rsidRPr="00184C04">
        <w:rPr>
          <w:rFonts w:ascii="Times New Roman" w:hAnsi="Times New Roman" w:cs="Times New Roman"/>
          <w:sz w:val="28"/>
          <w:szCs w:val="28"/>
        </w:rPr>
        <w:t>не объявлялись.</w:t>
      </w:r>
    </w:p>
    <w:p w:rsidR="008A39B1" w:rsidRPr="00284738" w:rsidRDefault="008A39B1" w:rsidP="00284738">
      <w:pPr>
        <w:pStyle w:val="a3"/>
        <w:shd w:val="clear" w:color="auto" w:fill="auto"/>
        <w:spacing w:before="0" w:line="360" w:lineRule="auto"/>
        <w:ind w:firstLine="709"/>
        <w:jc w:val="center"/>
        <w:rPr>
          <w:rFonts w:cs="Times New Roman"/>
          <w:color w:val="000000" w:themeColor="text1"/>
          <w:sz w:val="28"/>
          <w:szCs w:val="28"/>
        </w:rPr>
      </w:pPr>
    </w:p>
    <w:p w:rsidR="00284738" w:rsidRPr="00284738" w:rsidRDefault="00284738" w:rsidP="00284738">
      <w:pPr>
        <w:pStyle w:val="a3"/>
        <w:shd w:val="clear" w:color="auto" w:fill="auto"/>
        <w:spacing w:before="0" w:line="360" w:lineRule="auto"/>
        <w:jc w:val="center"/>
        <w:rPr>
          <w:rFonts w:cs="Times New Roman"/>
          <w:color w:val="000000" w:themeColor="text1"/>
          <w:sz w:val="28"/>
          <w:szCs w:val="28"/>
        </w:rPr>
      </w:pPr>
      <w:r w:rsidRPr="00284738">
        <w:rPr>
          <w:rFonts w:cs="Times New Roman"/>
          <w:color w:val="000000" w:themeColor="text1"/>
          <w:sz w:val="28"/>
          <w:szCs w:val="28"/>
        </w:rPr>
        <w:t>________________</w:t>
      </w:r>
    </w:p>
    <w:sectPr w:rsidR="00284738" w:rsidRPr="00284738" w:rsidSect="006643E0">
      <w:headerReference w:type="default" r:id="rId13"/>
      <w:pgSz w:w="11906" w:h="16838"/>
      <w:pgMar w:top="1134" w:right="851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34E5" w:rsidRDefault="004A34E5" w:rsidP="006E1DE4">
      <w:pPr>
        <w:spacing w:after="0" w:line="240" w:lineRule="auto"/>
      </w:pPr>
      <w:r>
        <w:separator/>
      </w:r>
    </w:p>
  </w:endnote>
  <w:endnote w:type="continuationSeparator" w:id="1">
    <w:p w:rsidR="004A34E5" w:rsidRDefault="004A34E5" w:rsidP="006E1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34E5" w:rsidRDefault="004A34E5" w:rsidP="006E1DE4">
      <w:pPr>
        <w:spacing w:after="0" w:line="240" w:lineRule="auto"/>
      </w:pPr>
      <w:r>
        <w:separator/>
      </w:r>
    </w:p>
  </w:footnote>
  <w:footnote w:type="continuationSeparator" w:id="1">
    <w:p w:rsidR="004A34E5" w:rsidRDefault="004A34E5" w:rsidP="006E1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616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7B1931" w:rsidRDefault="00FD718F">
        <w:pPr>
          <w:pStyle w:val="a5"/>
          <w:jc w:val="center"/>
        </w:pPr>
        <w:r w:rsidRPr="00F24B59">
          <w:rPr>
            <w:rFonts w:ascii="Times New Roman" w:hAnsi="Times New Roman" w:cs="Times New Roman"/>
            <w:sz w:val="24"/>
          </w:rPr>
          <w:fldChar w:fldCharType="begin"/>
        </w:r>
        <w:r w:rsidR="007B1931" w:rsidRPr="00F24B59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F24B59">
          <w:rPr>
            <w:rFonts w:ascii="Times New Roman" w:hAnsi="Times New Roman" w:cs="Times New Roman"/>
            <w:sz w:val="24"/>
          </w:rPr>
          <w:fldChar w:fldCharType="separate"/>
        </w:r>
        <w:r w:rsidR="00946180">
          <w:rPr>
            <w:rFonts w:ascii="Times New Roman" w:hAnsi="Times New Roman" w:cs="Times New Roman"/>
            <w:noProof/>
            <w:sz w:val="24"/>
          </w:rPr>
          <w:t>5</w:t>
        </w:r>
        <w:r w:rsidRPr="00F24B59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7B1931" w:rsidRDefault="007B193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1">
    <w:nsid w:val="00000003"/>
    <w:multiLevelType w:val="multilevel"/>
    <w:tmpl w:val="00000002"/>
    <w:lvl w:ilvl="0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Слайд %1."/>
      <w:lvlJc w:val="left"/>
      <w:pPr>
        <w:tabs>
          <w:tab w:val="num" w:pos="910"/>
        </w:tabs>
        <w:ind w:left="910" w:hanging="360"/>
      </w:pPr>
      <w:rPr>
        <w:b/>
        <w:i/>
        <w:sz w:val="32"/>
        <w:szCs w:val="32"/>
      </w:rPr>
    </w:lvl>
  </w:abstractNum>
  <w:abstractNum w:abstractNumId="3">
    <w:nsid w:val="00000005"/>
    <w:multiLevelType w:val="multilevel"/>
    <w:tmpl w:val="0000000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4">
    <w:nsid w:val="00000007"/>
    <w:multiLevelType w:val="multilevel"/>
    <w:tmpl w:val="00000006"/>
    <w:lvl w:ilvl="0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5">
    <w:nsid w:val="00000009"/>
    <w:multiLevelType w:val="multilevel"/>
    <w:tmpl w:val="00000008"/>
    <w:lvl w:ilvl="0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6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7">
    <w:nsid w:val="030D2F52"/>
    <w:multiLevelType w:val="hybridMultilevel"/>
    <w:tmpl w:val="52C4C4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47118D1"/>
    <w:multiLevelType w:val="hybridMultilevel"/>
    <w:tmpl w:val="C6402706"/>
    <w:lvl w:ilvl="0" w:tplc="1CF2C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0748159F"/>
    <w:multiLevelType w:val="hybridMultilevel"/>
    <w:tmpl w:val="657CD22C"/>
    <w:lvl w:ilvl="0" w:tplc="D2AC91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5435CE1"/>
    <w:multiLevelType w:val="hybridMultilevel"/>
    <w:tmpl w:val="0B7C0D76"/>
    <w:lvl w:ilvl="0" w:tplc="264ECC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AF07D97"/>
    <w:multiLevelType w:val="hybridMultilevel"/>
    <w:tmpl w:val="19B6A60A"/>
    <w:lvl w:ilvl="0" w:tplc="82EAEE9A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2">
    <w:nsid w:val="30FC039F"/>
    <w:multiLevelType w:val="hybridMultilevel"/>
    <w:tmpl w:val="1E7CCC28"/>
    <w:lvl w:ilvl="0" w:tplc="F79A8A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8CC3161"/>
    <w:multiLevelType w:val="hybridMultilevel"/>
    <w:tmpl w:val="CD58431E"/>
    <w:lvl w:ilvl="0" w:tplc="37C4A5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39F526B3"/>
    <w:multiLevelType w:val="hybridMultilevel"/>
    <w:tmpl w:val="49F6CAE6"/>
    <w:lvl w:ilvl="0" w:tplc="9D2E7912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9"/>
  </w:num>
  <w:num w:numId="8">
    <w:abstractNumId w:val="14"/>
  </w:num>
  <w:num w:numId="9">
    <w:abstractNumId w:val="7"/>
  </w:num>
  <w:num w:numId="10">
    <w:abstractNumId w:val="2"/>
  </w:num>
  <w:num w:numId="11">
    <w:abstractNumId w:val="13"/>
  </w:num>
  <w:num w:numId="12">
    <w:abstractNumId w:val="11"/>
  </w:num>
  <w:num w:numId="13">
    <w:abstractNumId w:val="12"/>
  </w:num>
  <w:num w:numId="14">
    <w:abstractNumId w:val="10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38AB"/>
    <w:rsid w:val="0000178F"/>
    <w:rsid w:val="00010995"/>
    <w:rsid w:val="000113AE"/>
    <w:rsid w:val="00013792"/>
    <w:rsid w:val="0002191D"/>
    <w:rsid w:val="00023FC3"/>
    <w:rsid w:val="000306BC"/>
    <w:rsid w:val="00032065"/>
    <w:rsid w:val="00032473"/>
    <w:rsid w:val="000370FE"/>
    <w:rsid w:val="000412EA"/>
    <w:rsid w:val="00051953"/>
    <w:rsid w:val="0006579F"/>
    <w:rsid w:val="000738BB"/>
    <w:rsid w:val="00076195"/>
    <w:rsid w:val="00077BED"/>
    <w:rsid w:val="00080694"/>
    <w:rsid w:val="000809B0"/>
    <w:rsid w:val="0008504B"/>
    <w:rsid w:val="0009061F"/>
    <w:rsid w:val="00091386"/>
    <w:rsid w:val="000943F7"/>
    <w:rsid w:val="000A36AB"/>
    <w:rsid w:val="000A534F"/>
    <w:rsid w:val="000B31D9"/>
    <w:rsid w:val="000B34B2"/>
    <w:rsid w:val="000C537A"/>
    <w:rsid w:val="000C56B7"/>
    <w:rsid w:val="000C6F51"/>
    <w:rsid w:val="000D0EDF"/>
    <w:rsid w:val="000D2B15"/>
    <w:rsid w:val="000D78F5"/>
    <w:rsid w:val="000E0130"/>
    <w:rsid w:val="000E7DFC"/>
    <w:rsid w:val="000F444D"/>
    <w:rsid w:val="000F564A"/>
    <w:rsid w:val="000F6013"/>
    <w:rsid w:val="000F70A8"/>
    <w:rsid w:val="00101A21"/>
    <w:rsid w:val="00101B7D"/>
    <w:rsid w:val="0010755D"/>
    <w:rsid w:val="001129C9"/>
    <w:rsid w:val="0011421F"/>
    <w:rsid w:val="00122718"/>
    <w:rsid w:val="0013260A"/>
    <w:rsid w:val="001337D2"/>
    <w:rsid w:val="00161FB0"/>
    <w:rsid w:val="001653E4"/>
    <w:rsid w:val="00166D53"/>
    <w:rsid w:val="0017013F"/>
    <w:rsid w:val="00170C3A"/>
    <w:rsid w:val="001754BB"/>
    <w:rsid w:val="00181136"/>
    <w:rsid w:val="00182AF7"/>
    <w:rsid w:val="00184C04"/>
    <w:rsid w:val="001876AA"/>
    <w:rsid w:val="00191C67"/>
    <w:rsid w:val="0019380F"/>
    <w:rsid w:val="00193E1F"/>
    <w:rsid w:val="001A039B"/>
    <w:rsid w:val="001A1D37"/>
    <w:rsid w:val="001A270D"/>
    <w:rsid w:val="001C1FB8"/>
    <w:rsid w:val="001C356F"/>
    <w:rsid w:val="001C6FBA"/>
    <w:rsid w:val="001C7643"/>
    <w:rsid w:val="001D0CAF"/>
    <w:rsid w:val="001D1A6E"/>
    <w:rsid w:val="001D3990"/>
    <w:rsid w:val="001D4155"/>
    <w:rsid w:val="001D6C2C"/>
    <w:rsid w:val="001E18A3"/>
    <w:rsid w:val="001E46F2"/>
    <w:rsid w:val="001F08FD"/>
    <w:rsid w:val="001F2BDE"/>
    <w:rsid w:val="001F60FC"/>
    <w:rsid w:val="0021224A"/>
    <w:rsid w:val="002123DE"/>
    <w:rsid w:val="002173AB"/>
    <w:rsid w:val="0022131E"/>
    <w:rsid w:val="00221460"/>
    <w:rsid w:val="00225342"/>
    <w:rsid w:val="00226193"/>
    <w:rsid w:val="00232283"/>
    <w:rsid w:val="00233FCE"/>
    <w:rsid w:val="002354D3"/>
    <w:rsid w:val="00235FDC"/>
    <w:rsid w:val="00242972"/>
    <w:rsid w:val="002430DD"/>
    <w:rsid w:val="00243AD7"/>
    <w:rsid w:val="00245471"/>
    <w:rsid w:val="002501E4"/>
    <w:rsid w:val="00251E07"/>
    <w:rsid w:val="0027078C"/>
    <w:rsid w:val="00283F6B"/>
    <w:rsid w:val="00284738"/>
    <w:rsid w:val="00287DB1"/>
    <w:rsid w:val="002918A9"/>
    <w:rsid w:val="00291D35"/>
    <w:rsid w:val="002A0BC0"/>
    <w:rsid w:val="002A3044"/>
    <w:rsid w:val="002A4CE0"/>
    <w:rsid w:val="002B5573"/>
    <w:rsid w:val="002B5E43"/>
    <w:rsid w:val="002C2521"/>
    <w:rsid w:val="002C7FA8"/>
    <w:rsid w:val="002D4090"/>
    <w:rsid w:val="002E1D2F"/>
    <w:rsid w:val="002F23A2"/>
    <w:rsid w:val="002F5D4E"/>
    <w:rsid w:val="002F5E15"/>
    <w:rsid w:val="002F73F6"/>
    <w:rsid w:val="003052B5"/>
    <w:rsid w:val="0031176A"/>
    <w:rsid w:val="003121F3"/>
    <w:rsid w:val="00317F42"/>
    <w:rsid w:val="00324237"/>
    <w:rsid w:val="00327BF8"/>
    <w:rsid w:val="003356FB"/>
    <w:rsid w:val="00340893"/>
    <w:rsid w:val="00344CB8"/>
    <w:rsid w:val="00353F89"/>
    <w:rsid w:val="0036206D"/>
    <w:rsid w:val="00365A7F"/>
    <w:rsid w:val="0036791B"/>
    <w:rsid w:val="00371DAA"/>
    <w:rsid w:val="00377F3D"/>
    <w:rsid w:val="00380B5F"/>
    <w:rsid w:val="0038773D"/>
    <w:rsid w:val="003A0CE9"/>
    <w:rsid w:val="003A4265"/>
    <w:rsid w:val="003B0DA8"/>
    <w:rsid w:val="003B3B53"/>
    <w:rsid w:val="003B7CF4"/>
    <w:rsid w:val="003D4750"/>
    <w:rsid w:val="003E014B"/>
    <w:rsid w:val="003E1EFC"/>
    <w:rsid w:val="003E389F"/>
    <w:rsid w:val="003E3B57"/>
    <w:rsid w:val="003E62D2"/>
    <w:rsid w:val="003F03CE"/>
    <w:rsid w:val="003F2CFF"/>
    <w:rsid w:val="003F3F8E"/>
    <w:rsid w:val="004012F0"/>
    <w:rsid w:val="00406D65"/>
    <w:rsid w:val="00411EA2"/>
    <w:rsid w:val="00417688"/>
    <w:rsid w:val="0041792E"/>
    <w:rsid w:val="004278FD"/>
    <w:rsid w:val="004357B4"/>
    <w:rsid w:val="004509B4"/>
    <w:rsid w:val="0045352E"/>
    <w:rsid w:val="00455D7F"/>
    <w:rsid w:val="00456FC0"/>
    <w:rsid w:val="00460685"/>
    <w:rsid w:val="004646E6"/>
    <w:rsid w:val="004721A8"/>
    <w:rsid w:val="0049185C"/>
    <w:rsid w:val="004939CD"/>
    <w:rsid w:val="00493A63"/>
    <w:rsid w:val="004A34E5"/>
    <w:rsid w:val="004A6D84"/>
    <w:rsid w:val="004B2702"/>
    <w:rsid w:val="004B2ADD"/>
    <w:rsid w:val="004B2AF3"/>
    <w:rsid w:val="004B3CB5"/>
    <w:rsid w:val="004B4589"/>
    <w:rsid w:val="004B4E75"/>
    <w:rsid w:val="004B7E19"/>
    <w:rsid w:val="004C2604"/>
    <w:rsid w:val="004C36D9"/>
    <w:rsid w:val="004C4535"/>
    <w:rsid w:val="004D7DF4"/>
    <w:rsid w:val="004E28FC"/>
    <w:rsid w:val="004E4246"/>
    <w:rsid w:val="004E46E3"/>
    <w:rsid w:val="004F0D8C"/>
    <w:rsid w:val="004F0EBC"/>
    <w:rsid w:val="004F2358"/>
    <w:rsid w:val="004F311A"/>
    <w:rsid w:val="00502492"/>
    <w:rsid w:val="00505264"/>
    <w:rsid w:val="00515316"/>
    <w:rsid w:val="00515E08"/>
    <w:rsid w:val="00521586"/>
    <w:rsid w:val="00524392"/>
    <w:rsid w:val="00525F23"/>
    <w:rsid w:val="00527F74"/>
    <w:rsid w:val="00533EF1"/>
    <w:rsid w:val="005368CC"/>
    <w:rsid w:val="00537035"/>
    <w:rsid w:val="00541E64"/>
    <w:rsid w:val="0054260D"/>
    <w:rsid w:val="00544D7F"/>
    <w:rsid w:val="0054529C"/>
    <w:rsid w:val="005461F3"/>
    <w:rsid w:val="00546AAC"/>
    <w:rsid w:val="005472A1"/>
    <w:rsid w:val="00563DC5"/>
    <w:rsid w:val="0057085A"/>
    <w:rsid w:val="00572E28"/>
    <w:rsid w:val="005738AB"/>
    <w:rsid w:val="0057754B"/>
    <w:rsid w:val="00580FDE"/>
    <w:rsid w:val="00582C83"/>
    <w:rsid w:val="005830E0"/>
    <w:rsid w:val="005868FE"/>
    <w:rsid w:val="00587077"/>
    <w:rsid w:val="00587B71"/>
    <w:rsid w:val="00587B8D"/>
    <w:rsid w:val="00590176"/>
    <w:rsid w:val="00592ABD"/>
    <w:rsid w:val="005A71CE"/>
    <w:rsid w:val="005A753E"/>
    <w:rsid w:val="005A7648"/>
    <w:rsid w:val="005B1921"/>
    <w:rsid w:val="005D41D5"/>
    <w:rsid w:val="005E1CE3"/>
    <w:rsid w:val="005F07DD"/>
    <w:rsid w:val="005F2414"/>
    <w:rsid w:val="00601ABF"/>
    <w:rsid w:val="006077C1"/>
    <w:rsid w:val="00615D02"/>
    <w:rsid w:val="006237FE"/>
    <w:rsid w:val="00636FDD"/>
    <w:rsid w:val="006375F4"/>
    <w:rsid w:val="0064627A"/>
    <w:rsid w:val="00654D7D"/>
    <w:rsid w:val="006610EE"/>
    <w:rsid w:val="006643E0"/>
    <w:rsid w:val="00664D7F"/>
    <w:rsid w:val="00665175"/>
    <w:rsid w:val="0066631A"/>
    <w:rsid w:val="00670C4B"/>
    <w:rsid w:val="00671DB9"/>
    <w:rsid w:val="0067321B"/>
    <w:rsid w:val="00673220"/>
    <w:rsid w:val="00673928"/>
    <w:rsid w:val="00676FCC"/>
    <w:rsid w:val="006867C1"/>
    <w:rsid w:val="00687663"/>
    <w:rsid w:val="00695610"/>
    <w:rsid w:val="00696E03"/>
    <w:rsid w:val="00697081"/>
    <w:rsid w:val="006A1AAF"/>
    <w:rsid w:val="006A3D47"/>
    <w:rsid w:val="006B16F2"/>
    <w:rsid w:val="006C175B"/>
    <w:rsid w:val="006C2B44"/>
    <w:rsid w:val="006D3281"/>
    <w:rsid w:val="006D37ED"/>
    <w:rsid w:val="006D4735"/>
    <w:rsid w:val="006D7429"/>
    <w:rsid w:val="006E1974"/>
    <w:rsid w:val="006E1DE4"/>
    <w:rsid w:val="006E4745"/>
    <w:rsid w:val="006E5D82"/>
    <w:rsid w:val="006E60A5"/>
    <w:rsid w:val="006F1CEE"/>
    <w:rsid w:val="006F34AB"/>
    <w:rsid w:val="006F3F8A"/>
    <w:rsid w:val="006F54BE"/>
    <w:rsid w:val="00701E8A"/>
    <w:rsid w:val="00703601"/>
    <w:rsid w:val="00703DB9"/>
    <w:rsid w:val="00715B28"/>
    <w:rsid w:val="00715CB6"/>
    <w:rsid w:val="0072167C"/>
    <w:rsid w:val="00722425"/>
    <w:rsid w:val="007234FC"/>
    <w:rsid w:val="00727B23"/>
    <w:rsid w:val="007332A3"/>
    <w:rsid w:val="00742EAD"/>
    <w:rsid w:val="00742F0C"/>
    <w:rsid w:val="007514B4"/>
    <w:rsid w:val="0075692D"/>
    <w:rsid w:val="00763794"/>
    <w:rsid w:val="00767EEE"/>
    <w:rsid w:val="0077405F"/>
    <w:rsid w:val="0077677F"/>
    <w:rsid w:val="00787D57"/>
    <w:rsid w:val="0079792B"/>
    <w:rsid w:val="007A0293"/>
    <w:rsid w:val="007A12EA"/>
    <w:rsid w:val="007A2A7D"/>
    <w:rsid w:val="007A2B94"/>
    <w:rsid w:val="007B1931"/>
    <w:rsid w:val="007B2C1F"/>
    <w:rsid w:val="007B5349"/>
    <w:rsid w:val="007B72C9"/>
    <w:rsid w:val="007C116B"/>
    <w:rsid w:val="007C4DA9"/>
    <w:rsid w:val="007E003D"/>
    <w:rsid w:val="007E31B5"/>
    <w:rsid w:val="007E3A6E"/>
    <w:rsid w:val="00810327"/>
    <w:rsid w:val="008111C2"/>
    <w:rsid w:val="0081432A"/>
    <w:rsid w:val="00816631"/>
    <w:rsid w:val="00821D08"/>
    <w:rsid w:val="0082464E"/>
    <w:rsid w:val="008360A7"/>
    <w:rsid w:val="00843AB6"/>
    <w:rsid w:val="00843C1E"/>
    <w:rsid w:val="00847EB4"/>
    <w:rsid w:val="008501D6"/>
    <w:rsid w:val="00850BDC"/>
    <w:rsid w:val="00852070"/>
    <w:rsid w:val="008572B3"/>
    <w:rsid w:val="00861563"/>
    <w:rsid w:val="00863BF5"/>
    <w:rsid w:val="00873D70"/>
    <w:rsid w:val="0088721D"/>
    <w:rsid w:val="00890C73"/>
    <w:rsid w:val="00894880"/>
    <w:rsid w:val="008A39B1"/>
    <w:rsid w:val="008B4194"/>
    <w:rsid w:val="008C02AB"/>
    <w:rsid w:val="008C2135"/>
    <w:rsid w:val="008C3BCC"/>
    <w:rsid w:val="008D4A21"/>
    <w:rsid w:val="008D54DC"/>
    <w:rsid w:val="008E4D87"/>
    <w:rsid w:val="008F5D05"/>
    <w:rsid w:val="009077E9"/>
    <w:rsid w:val="0092034E"/>
    <w:rsid w:val="009236BE"/>
    <w:rsid w:val="00926615"/>
    <w:rsid w:val="00927651"/>
    <w:rsid w:val="00936E71"/>
    <w:rsid w:val="00945E50"/>
    <w:rsid w:val="00946180"/>
    <w:rsid w:val="00947181"/>
    <w:rsid w:val="00951AC4"/>
    <w:rsid w:val="00951C9C"/>
    <w:rsid w:val="00956E20"/>
    <w:rsid w:val="009617FA"/>
    <w:rsid w:val="00963329"/>
    <w:rsid w:val="0096633A"/>
    <w:rsid w:val="00967FC4"/>
    <w:rsid w:val="009716D5"/>
    <w:rsid w:val="00976B89"/>
    <w:rsid w:val="00977603"/>
    <w:rsid w:val="00982D4C"/>
    <w:rsid w:val="00985B4D"/>
    <w:rsid w:val="00986751"/>
    <w:rsid w:val="00986A97"/>
    <w:rsid w:val="009951B1"/>
    <w:rsid w:val="009A749F"/>
    <w:rsid w:val="009B4B60"/>
    <w:rsid w:val="009C0333"/>
    <w:rsid w:val="009C4D64"/>
    <w:rsid w:val="009D2214"/>
    <w:rsid w:val="009D251F"/>
    <w:rsid w:val="009E092D"/>
    <w:rsid w:val="009E313C"/>
    <w:rsid w:val="009E453F"/>
    <w:rsid w:val="009E48B9"/>
    <w:rsid w:val="009F0A1C"/>
    <w:rsid w:val="009F6E00"/>
    <w:rsid w:val="00A1380A"/>
    <w:rsid w:val="00A24A78"/>
    <w:rsid w:val="00A322C9"/>
    <w:rsid w:val="00A345B7"/>
    <w:rsid w:val="00A357E1"/>
    <w:rsid w:val="00A4062A"/>
    <w:rsid w:val="00A4151A"/>
    <w:rsid w:val="00A50BFA"/>
    <w:rsid w:val="00A52BE6"/>
    <w:rsid w:val="00A52C7C"/>
    <w:rsid w:val="00A5533F"/>
    <w:rsid w:val="00A61397"/>
    <w:rsid w:val="00A65119"/>
    <w:rsid w:val="00A724B4"/>
    <w:rsid w:val="00A750FE"/>
    <w:rsid w:val="00A80AC0"/>
    <w:rsid w:val="00A93A41"/>
    <w:rsid w:val="00A9496C"/>
    <w:rsid w:val="00A9520F"/>
    <w:rsid w:val="00A95A7E"/>
    <w:rsid w:val="00AA4396"/>
    <w:rsid w:val="00AA72B1"/>
    <w:rsid w:val="00AB0438"/>
    <w:rsid w:val="00AB60E0"/>
    <w:rsid w:val="00AC5427"/>
    <w:rsid w:val="00AD6820"/>
    <w:rsid w:val="00AE4D88"/>
    <w:rsid w:val="00AF42C8"/>
    <w:rsid w:val="00B0112C"/>
    <w:rsid w:val="00B0523E"/>
    <w:rsid w:val="00B06266"/>
    <w:rsid w:val="00B07AE4"/>
    <w:rsid w:val="00B10358"/>
    <w:rsid w:val="00B14014"/>
    <w:rsid w:val="00B16EC4"/>
    <w:rsid w:val="00B22A21"/>
    <w:rsid w:val="00B24839"/>
    <w:rsid w:val="00B3169C"/>
    <w:rsid w:val="00B326D4"/>
    <w:rsid w:val="00B33C34"/>
    <w:rsid w:val="00B341BB"/>
    <w:rsid w:val="00B35138"/>
    <w:rsid w:val="00B42E24"/>
    <w:rsid w:val="00B61B6E"/>
    <w:rsid w:val="00B64D15"/>
    <w:rsid w:val="00B64E0A"/>
    <w:rsid w:val="00B802CA"/>
    <w:rsid w:val="00B8302E"/>
    <w:rsid w:val="00B834C7"/>
    <w:rsid w:val="00B87BEA"/>
    <w:rsid w:val="00BA2732"/>
    <w:rsid w:val="00BA3B38"/>
    <w:rsid w:val="00BA5711"/>
    <w:rsid w:val="00BB2413"/>
    <w:rsid w:val="00BB24B9"/>
    <w:rsid w:val="00BB473A"/>
    <w:rsid w:val="00BB5317"/>
    <w:rsid w:val="00BC3B41"/>
    <w:rsid w:val="00BC6C9F"/>
    <w:rsid w:val="00BC720C"/>
    <w:rsid w:val="00BD47A6"/>
    <w:rsid w:val="00BE3F69"/>
    <w:rsid w:val="00BE557B"/>
    <w:rsid w:val="00BF1B73"/>
    <w:rsid w:val="00BF3FE1"/>
    <w:rsid w:val="00BF4B22"/>
    <w:rsid w:val="00C044D8"/>
    <w:rsid w:val="00C04FEE"/>
    <w:rsid w:val="00C052CD"/>
    <w:rsid w:val="00C0530E"/>
    <w:rsid w:val="00C10B64"/>
    <w:rsid w:val="00C15FAF"/>
    <w:rsid w:val="00C219C6"/>
    <w:rsid w:val="00C244BE"/>
    <w:rsid w:val="00C25A9E"/>
    <w:rsid w:val="00C33F21"/>
    <w:rsid w:val="00C34E29"/>
    <w:rsid w:val="00C40EF3"/>
    <w:rsid w:val="00C44839"/>
    <w:rsid w:val="00C44FE0"/>
    <w:rsid w:val="00C50365"/>
    <w:rsid w:val="00C54A78"/>
    <w:rsid w:val="00C60FD6"/>
    <w:rsid w:val="00C844F9"/>
    <w:rsid w:val="00C86C41"/>
    <w:rsid w:val="00CA29FA"/>
    <w:rsid w:val="00CA714E"/>
    <w:rsid w:val="00CB0693"/>
    <w:rsid w:val="00CB2BE0"/>
    <w:rsid w:val="00CB3D18"/>
    <w:rsid w:val="00CD038E"/>
    <w:rsid w:val="00CE077C"/>
    <w:rsid w:val="00CE17EC"/>
    <w:rsid w:val="00CE23A4"/>
    <w:rsid w:val="00CE74DD"/>
    <w:rsid w:val="00CF12C6"/>
    <w:rsid w:val="00CF312A"/>
    <w:rsid w:val="00CF5CA6"/>
    <w:rsid w:val="00CF7F8D"/>
    <w:rsid w:val="00D0304C"/>
    <w:rsid w:val="00D04CDE"/>
    <w:rsid w:val="00D04EA7"/>
    <w:rsid w:val="00D10687"/>
    <w:rsid w:val="00D106AC"/>
    <w:rsid w:val="00D11F32"/>
    <w:rsid w:val="00D12A43"/>
    <w:rsid w:val="00D15968"/>
    <w:rsid w:val="00D22271"/>
    <w:rsid w:val="00D24136"/>
    <w:rsid w:val="00D2747D"/>
    <w:rsid w:val="00D32E15"/>
    <w:rsid w:val="00D37D67"/>
    <w:rsid w:val="00D4293C"/>
    <w:rsid w:val="00D449DA"/>
    <w:rsid w:val="00D51D66"/>
    <w:rsid w:val="00D54E59"/>
    <w:rsid w:val="00D70814"/>
    <w:rsid w:val="00D803B6"/>
    <w:rsid w:val="00D84571"/>
    <w:rsid w:val="00D84E4A"/>
    <w:rsid w:val="00D85239"/>
    <w:rsid w:val="00D879CD"/>
    <w:rsid w:val="00D90996"/>
    <w:rsid w:val="00D9112E"/>
    <w:rsid w:val="00D9768E"/>
    <w:rsid w:val="00DA1E49"/>
    <w:rsid w:val="00DA30EC"/>
    <w:rsid w:val="00DA42EE"/>
    <w:rsid w:val="00DA48D1"/>
    <w:rsid w:val="00DA661B"/>
    <w:rsid w:val="00DB4233"/>
    <w:rsid w:val="00DB5AB2"/>
    <w:rsid w:val="00DC2807"/>
    <w:rsid w:val="00DE04FE"/>
    <w:rsid w:val="00DE0747"/>
    <w:rsid w:val="00DE3EB9"/>
    <w:rsid w:val="00DE3EE9"/>
    <w:rsid w:val="00DF4A24"/>
    <w:rsid w:val="00DF50B5"/>
    <w:rsid w:val="00DF6449"/>
    <w:rsid w:val="00E0306E"/>
    <w:rsid w:val="00E03EAC"/>
    <w:rsid w:val="00E05701"/>
    <w:rsid w:val="00E061FC"/>
    <w:rsid w:val="00E07E89"/>
    <w:rsid w:val="00E07F60"/>
    <w:rsid w:val="00E21E26"/>
    <w:rsid w:val="00E22B2D"/>
    <w:rsid w:val="00E233AF"/>
    <w:rsid w:val="00E23D80"/>
    <w:rsid w:val="00E2513C"/>
    <w:rsid w:val="00E31B30"/>
    <w:rsid w:val="00E3557E"/>
    <w:rsid w:val="00E36647"/>
    <w:rsid w:val="00E44908"/>
    <w:rsid w:val="00E4655E"/>
    <w:rsid w:val="00E51FDD"/>
    <w:rsid w:val="00E53EB9"/>
    <w:rsid w:val="00E5509C"/>
    <w:rsid w:val="00E55812"/>
    <w:rsid w:val="00E64591"/>
    <w:rsid w:val="00E672E9"/>
    <w:rsid w:val="00E6740B"/>
    <w:rsid w:val="00E70A9B"/>
    <w:rsid w:val="00E74C95"/>
    <w:rsid w:val="00E75AF9"/>
    <w:rsid w:val="00E75F5D"/>
    <w:rsid w:val="00E80509"/>
    <w:rsid w:val="00E83D91"/>
    <w:rsid w:val="00E874E1"/>
    <w:rsid w:val="00E879AF"/>
    <w:rsid w:val="00E90CF6"/>
    <w:rsid w:val="00E9198D"/>
    <w:rsid w:val="00E955F6"/>
    <w:rsid w:val="00EA2639"/>
    <w:rsid w:val="00EA2E18"/>
    <w:rsid w:val="00EA4C70"/>
    <w:rsid w:val="00EA7BC2"/>
    <w:rsid w:val="00EB25FD"/>
    <w:rsid w:val="00EB3971"/>
    <w:rsid w:val="00EC015C"/>
    <w:rsid w:val="00EC031B"/>
    <w:rsid w:val="00EC4A5C"/>
    <w:rsid w:val="00EC4F20"/>
    <w:rsid w:val="00ED46AB"/>
    <w:rsid w:val="00ED6B2A"/>
    <w:rsid w:val="00ED76EF"/>
    <w:rsid w:val="00EE6E1B"/>
    <w:rsid w:val="00EF2674"/>
    <w:rsid w:val="00EF7440"/>
    <w:rsid w:val="00F00198"/>
    <w:rsid w:val="00F00B39"/>
    <w:rsid w:val="00F01AF5"/>
    <w:rsid w:val="00F02221"/>
    <w:rsid w:val="00F0616C"/>
    <w:rsid w:val="00F11361"/>
    <w:rsid w:val="00F14BC4"/>
    <w:rsid w:val="00F15D49"/>
    <w:rsid w:val="00F230C1"/>
    <w:rsid w:val="00F24B59"/>
    <w:rsid w:val="00F3323F"/>
    <w:rsid w:val="00F34934"/>
    <w:rsid w:val="00F34E0A"/>
    <w:rsid w:val="00F3588F"/>
    <w:rsid w:val="00F4209F"/>
    <w:rsid w:val="00F46E37"/>
    <w:rsid w:val="00F515A0"/>
    <w:rsid w:val="00F52BC7"/>
    <w:rsid w:val="00F5656E"/>
    <w:rsid w:val="00F600C9"/>
    <w:rsid w:val="00F60959"/>
    <w:rsid w:val="00F61552"/>
    <w:rsid w:val="00F64C8C"/>
    <w:rsid w:val="00F67100"/>
    <w:rsid w:val="00F709DD"/>
    <w:rsid w:val="00F74D75"/>
    <w:rsid w:val="00F76A0E"/>
    <w:rsid w:val="00F91ECE"/>
    <w:rsid w:val="00FA3CCE"/>
    <w:rsid w:val="00FA7A42"/>
    <w:rsid w:val="00FB1A61"/>
    <w:rsid w:val="00FB4727"/>
    <w:rsid w:val="00FB4A4D"/>
    <w:rsid w:val="00FD3816"/>
    <w:rsid w:val="00FD3CC6"/>
    <w:rsid w:val="00FD4096"/>
    <w:rsid w:val="00FD718F"/>
    <w:rsid w:val="00FE178F"/>
    <w:rsid w:val="00FE1ADC"/>
    <w:rsid w:val="00FE2827"/>
    <w:rsid w:val="00FE7FCE"/>
    <w:rsid w:val="00FF6B85"/>
    <w:rsid w:val="00FF6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rsid w:val="005738AB"/>
    <w:rPr>
      <w:rFonts w:ascii="Times New Roman" w:hAnsi="Times New Roman"/>
      <w:b/>
      <w:bCs/>
      <w:spacing w:val="6"/>
      <w:sz w:val="25"/>
      <w:szCs w:val="25"/>
      <w:shd w:val="clear" w:color="auto" w:fill="FFFFFF"/>
    </w:rPr>
  </w:style>
  <w:style w:type="character" w:customStyle="1" w:styleId="1">
    <w:name w:val="Основной текст Знак1"/>
    <w:basedOn w:val="a0"/>
    <w:link w:val="a3"/>
    <w:uiPriority w:val="99"/>
    <w:rsid w:val="005738AB"/>
    <w:rPr>
      <w:rFonts w:ascii="Times New Roman" w:hAnsi="Times New Roman"/>
      <w:spacing w:val="5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738AB"/>
    <w:pPr>
      <w:widowControl w:val="0"/>
      <w:shd w:val="clear" w:color="auto" w:fill="FFFFFF"/>
      <w:spacing w:after="0" w:line="324" w:lineRule="exact"/>
      <w:jc w:val="center"/>
    </w:pPr>
    <w:rPr>
      <w:rFonts w:ascii="Times New Roman" w:hAnsi="Times New Roman"/>
      <w:b/>
      <w:bCs/>
      <w:spacing w:val="6"/>
      <w:sz w:val="25"/>
      <w:szCs w:val="25"/>
    </w:rPr>
  </w:style>
  <w:style w:type="paragraph" w:styleId="a3">
    <w:name w:val="Body Text"/>
    <w:basedOn w:val="a"/>
    <w:link w:val="1"/>
    <w:uiPriority w:val="99"/>
    <w:rsid w:val="005738AB"/>
    <w:pPr>
      <w:widowControl w:val="0"/>
      <w:shd w:val="clear" w:color="auto" w:fill="FFFFFF"/>
      <w:spacing w:before="300" w:after="0" w:line="364" w:lineRule="exact"/>
      <w:jc w:val="both"/>
    </w:pPr>
    <w:rPr>
      <w:rFonts w:ascii="Times New Roman" w:hAnsi="Times New Roman"/>
      <w:spacing w:val="5"/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99"/>
    <w:rsid w:val="005738AB"/>
  </w:style>
  <w:style w:type="paragraph" w:styleId="a5">
    <w:name w:val="header"/>
    <w:basedOn w:val="a"/>
    <w:link w:val="a6"/>
    <w:unhideWhenUsed/>
    <w:rsid w:val="006E1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6E1DE4"/>
  </w:style>
  <w:style w:type="paragraph" w:styleId="a7">
    <w:name w:val="footer"/>
    <w:basedOn w:val="a"/>
    <w:link w:val="a8"/>
    <w:unhideWhenUsed/>
    <w:rsid w:val="006E1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6E1DE4"/>
  </w:style>
  <w:style w:type="paragraph" w:customStyle="1" w:styleId="10">
    <w:name w:val="Абзац списка1"/>
    <w:basedOn w:val="a"/>
    <w:rsid w:val="00EA7BC2"/>
    <w:pPr>
      <w:ind w:left="720"/>
      <w:contextualSpacing/>
    </w:pPr>
    <w:rPr>
      <w:rFonts w:ascii="Calibri" w:eastAsia="Times New Roman" w:hAnsi="Calibri" w:cs="Times New Roman"/>
    </w:rPr>
  </w:style>
  <w:style w:type="character" w:styleId="a9">
    <w:name w:val="page number"/>
    <w:basedOn w:val="a0"/>
    <w:rsid w:val="00EA7BC2"/>
  </w:style>
  <w:style w:type="character" w:styleId="aa">
    <w:name w:val="Hyperlink"/>
    <w:basedOn w:val="a0"/>
    <w:rsid w:val="00EA7BC2"/>
    <w:rPr>
      <w:color w:val="0000FF"/>
      <w:u w:val="single"/>
    </w:rPr>
  </w:style>
  <w:style w:type="paragraph" w:customStyle="1" w:styleId="ConsPlusNormal">
    <w:name w:val="ConsPlusNormal"/>
    <w:uiPriority w:val="99"/>
    <w:rsid w:val="00EA7B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EA7BC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table" w:styleId="ab">
    <w:name w:val="Table Grid"/>
    <w:basedOn w:val="a1"/>
    <w:uiPriority w:val="59"/>
    <w:rsid w:val="001E46F2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сновной текст_"/>
    <w:basedOn w:val="a0"/>
    <w:link w:val="21"/>
    <w:rsid w:val="0049185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c"/>
    <w:rsid w:val="0049185C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blk">
    <w:name w:val="blk"/>
    <w:basedOn w:val="a0"/>
    <w:rsid w:val="00BD47A6"/>
  </w:style>
  <w:style w:type="character" w:customStyle="1" w:styleId="nobr">
    <w:name w:val="nobr"/>
    <w:basedOn w:val="a0"/>
    <w:rsid w:val="00BD47A6"/>
  </w:style>
  <w:style w:type="paragraph" w:styleId="ad">
    <w:name w:val="Balloon Text"/>
    <w:basedOn w:val="a"/>
    <w:link w:val="ae"/>
    <w:uiPriority w:val="99"/>
    <w:semiHidden/>
    <w:unhideWhenUsed/>
    <w:rsid w:val="00E90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90CF6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link w:val="40"/>
    <w:rsid w:val="00023FC3"/>
    <w:rPr>
      <w:rFonts w:ascii="Cambria" w:eastAsia="Cambria" w:hAnsi="Cambria" w:cs="Cambria"/>
      <w:b/>
      <w:bCs/>
      <w:sz w:val="24"/>
      <w:szCs w:val="24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23FC3"/>
    <w:pPr>
      <w:widowControl w:val="0"/>
      <w:shd w:val="clear" w:color="auto" w:fill="FFFFFF"/>
      <w:spacing w:before="360" w:after="600" w:line="0" w:lineRule="atLeast"/>
      <w:ind w:hanging="1240"/>
      <w:jc w:val="both"/>
    </w:pPr>
    <w:rPr>
      <w:rFonts w:ascii="Cambria" w:eastAsia="Cambria" w:hAnsi="Cambria" w:cs="Cambria"/>
      <w:b/>
      <w:bCs/>
      <w:sz w:val="24"/>
      <w:szCs w:val="24"/>
    </w:rPr>
  </w:style>
  <w:style w:type="paragraph" w:styleId="af">
    <w:name w:val="List Paragraph"/>
    <w:basedOn w:val="a"/>
    <w:uiPriority w:val="34"/>
    <w:qFormat/>
    <w:rsid w:val="0000178F"/>
    <w:pPr>
      <w:ind w:left="720"/>
      <w:contextualSpacing/>
    </w:pPr>
  </w:style>
  <w:style w:type="paragraph" w:customStyle="1" w:styleId="22">
    <w:name w:val="Подпись2"/>
    <w:basedOn w:val="a"/>
    <w:rsid w:val="00615D02"/>
    <w:pPr>
      <w:suppressAutoHyphens/>
      <w:spacing w:before="480" w:after="48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0">
    <w:name w:val="Strong"/>
    <w:basedOn w:val="a0"/>
    <w:uiPriority w:val="22"/>
    <w:qFormat/>
    <w:rsid w:val="007B193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8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4012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0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08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91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7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2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95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72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1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41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69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37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6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56D91B10681D1F442AA2A1AE3AD19F908E8664CC7193CDA41B3427C36F388A6DC2F160087AB94E2CBC619EFE6CBC76B78575AFD5E7BC07CVFh9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kirovreg.ru/social/protect/!%20%D0%9F%D0%9F%D0%9A%D0%9E%20497-%D0%9F%20%D0%BE%D1%82%2021.09.2021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56D91B10681D1F442AA3417F5C145F00CE13A42C618368D15EE442B69A38EF39C6F1055C4EF9CE1C2CD4DBFA2959E3B3D1C57FD4167C07FE38DB6DEV7h4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56D91B10681D1F442AA2A1AE3AD19F908E96D4DC0143CDA41B3427C36F388A6CE2F4E0C86AA8FE0C3D34FBEA0V9hA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7377&amp;dst=23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B7DF7-93E1-447E-A591-7A3D46D00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1314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e_poluhina</dc:creator>
  <cp:lastModifiedBy>maksimova_ym</cp:lastModifiedBy>
  <cp:revision>11</cp:revision>
  <cp:lastPrinted>2026-01-22T08:52:00Z</cp:lastPrinted>
  <dcterms:created xsi:type="dcterms:W3CDTF">2026-01-22T12:03:00Z</dcterms:created>
  <dcterms:modified xsi:type="dcterms:W3CDTF">2026-02-02T10:49:00Z</dcterms:modified>
</cp:coreProperties>
</file>